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91B" w:rsidRDefault="008C491B" w:rsidP="008C491B">
      <w:pPr>
        <w:pStyle w:val="a3"/>
        <w:shd w:val="clear" w:color="auto" w:fill="FFFFFF"/>
        <w:spacing w:before="0" w:beforeAutospacing="0" w:after="0" w:afterAutospacing="0"/>
        <w:jc w:val="center"/>
        <w:rPr>
          <w:rFonts w:ascii="微软雅黑" w:eastAsia="微软雅黑" w:hAnsi="微软雅黑"/>
          <w:color w:val="333333"/>
          <w:sz w:val="30"/>
          <w:szCs w:val="30"/>
        </w:rPr>
      </w:pPr>
      <w:r>
        <w:rPr>
          <w:rStyle w:val="a4"/>
          <w:rFonts w:ascii="微软雅黑" w:eastAsia="微软雅黑" w:hAnsi="微软雅黑" w:hint="eastAsia"/>
          <w:color w:val="333333"/>
          <w:sz w:val="30"/>
          <w:szCs w:val="30"/>
        </w:rPr>
        <w:t>2011年美国的人权纪录</w:t>
      </w:r>
      <w:r>
        <w:rPr>
          <w:rFonts w:ascii="微软雅黑" w:eastAsia="微软雅黑" w:hAnsi="微软雅黑" w:hint="eastAsia"/>
          <w:b/>
          <w:bCs/>
          <w:color w:val="333333"/>
          <w:sz w:val="30"/>
          <w:szCs w:val="30"/>
        </w:rPr>
        <w:br/>
      </w:r>
      <w:r>
        <w:rPr>
          <w:rFonts w:ascii="微软雅黑" w:eastAsia="微软雅黑" w:hAnsi="微软雅黑" w:hint="eastAsia"/>
          <w:b/>
          <w:bCs/>
          <w:color w:val="333333"/>
          <w:sz w:val="30"/>
          <w:szCs w:val="30"/>
        </w:rPr>
        <w:br/>
      </w:r>
      <w:r>
        <w:rPr>
          <w:rStyle w:val="a4"/>
          <w:rFonts w:ascii="微软雅黑" w:eastAsia="微软雅黑" w:hAnsi="微软雅黑" w:hint="eastAsia"/>
          <w:color w:val="333333"/>
          <w:sz w:val="30"/>
          <w:szCs w:val="30"/>
        </w:rPr>
        <w:t>国务院新闻办公室</w:t>
      </w:r>
      <w:r>
        <w:rPr>
          <w:rFonts w:ascii="微软雅黑" w:eastAsia="微软雅黑" w:hAnsi="微软雅黑" w:hint="eastAsia"/>
          <w:b/>
          <w:bCs/>
          <w:color w:val="333333"/>
          <w:sz w:val="30"/>
          <w:szCs w:val="30"/>
        </w:rPr>
        <w:br/>
      </w:r>
      <w:r>
        <w:rPr>
          <w:rFonts w:ascii="微软雅黑" w:eastAsia="微软雅黑" w:hAnsi="微软雅黑" w:hint="eastAsia"/>
          <w:b/>
          <w:bCs/>
          <w:color w:val="333333"/>
          <w:sz w:val="30"/>
          <w:szCs w:val="30"/>
        </w:rPr>
        <w:br/>
      </w:r>
      <w:r>
        <w:rPr>
          <w:rStyle w:val="a4"/>
          <w:rFonts w:ascii="微软雅黑" w:eastAsia="微软雅黑" w:hAnsi="微软雅黑" w:hint="eastAsia"/>
          <w:color w:val="333333"/>
          <w:sz w:val="30"/>
          <w:szCs w:val="30"/>
        </w:rPr>
        <w:t>（2012年5月25日）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2012年5月24日，美国国务院发表《2011年国别人权报告》，再次对世界近200个国家和地区的人权状况品头论足，对中国人权事业歪曲指责，而对其自身糟糕的人权状况却熟视无睹、只字未提。为了让世界人民了解美国真实的人权状况，敦促美国反思其所作所为，特发表《2011年美国的人权纪录》。</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4"/>
          <w:rFonts w:ascii="微软雅黑" w:eastAsia="微软雅黑" w:hAnsi="微软雅黑" w:hint="eastAsia"/>
          <w:color w:val="333333"/>
          <w:sz w:val="30"/>
          <w:szCs w:val="30"/>
        </w:rPr>
        <w:t>一、关于生命、财产和人身安全</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美国拥有强大的人力、财力和物力资源可以对暴力犯罪进行有效的控制，但是美国社会却长期充斥暴力犯罪，公民的生命、财产和人身安全得不到应有的保障。</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美国司法部2011年9月15日公布的报告显示，2010年，美国12岁及以上居民共经历了380万起暴力犯罪，140万起严重暴力犯罪，1480万起财产犯罪和13.8万起个人盗窃犯罪。犯罪率为每千人15起。(注1)美国多座城市和地区犯罪率激增。南部地区平均每10万人经历暴力犯罪452起、财产犯罪3438.8起。(注2)2011年的头四个星期中，旧金山的凶杀案就由2010年同期的5起增加到8起，奥克兰由4起增加到11起。(注3)2011年的头9个月，纽约市地铁重大偷窃案从2010年的852起增</w:t>
      </w:r>
      <w:r>
        <w:rPr>
          <w:rFonts w:ascii="微软雅黑" w:eastAsia="微软雅黑" w:hAnsi="微软雅黑" w:hint="eastAsia"/>
          <w:color w:val="333333"/>
          <w:sz w:val="30"/>
          <w:szCs w:val="30"/>
        </w:rPr>
        <w:lastRenderedPageBreak/>
        <w:t>加到1075起，增长了25%。(注4)底特律地区凶杀案件同比上升13.5%。(注5) 2011年1月至10月，芝加哥共发生123924起重罪案。(注6)2011年1月播出的反校园暴力公益广告显示，2010年7月至12月，美国有600多万学生遭遇过校园暴力。(注7)另据“家庭急救”组织的统计，美国约30%的十多岁的学生卷入校园暴力。(注8)</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美国将拥枪权置于公民生命和人身安全的保障之上，枪支管理松懈，枪支泛滥。美国民用枪支数量占全世界的35%至50%，平均100人拥有90支枪。(注9)盖洛普民调机构2011年10月的调查发现，47%的美国成年人自报拥有枪支，比一年前增加6个百分点，为1993年此项调查开展以来最高。52%的35-54岁中年人自报拥有枪支。美国南部成人拥枪率高达54%。(注10)《纽约时报》2011年11月14日报道，自1995年以来，仅在华盛顿州就有3300多名重罪犯和家庭暴力罪犯重新获得了拥有枪支的权利，其中400多人又重新犯枪杀等罪行。</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美国枪支暴力和枪支致死率在发达国家中最高。美国《外交政策》2011年1月9日披露，美国每年3万多人死于枪支暴力，20万人因枪支暴力受伤。据美国司法部统计，2010年，在480760起抢劫犯罪、188380起强奸和性攻击犯罪中，犯罪分子使用枪支的分别占29%和7%。(注11)2011年6月2日，亚利桑那州发生一起连环枪击案，造成6人死亡，1人受伤。(注12)在芝加哥，仅在6月3日晚至4日凌晨，就发生了10余起</w:t>
      </w:r>
      <w:r>
        <w:rPr>
          <w:rFonts w:ascii="微软雅黑" w:eastAsia="微软雅黑" w:hAnsi="微软雅黑" w:hint="eastAsia"/>
          <w:color w:val="333333"/>
          <w:sz w:val="30"/>
          <w:szCs w:val="30"/>
        </w:rPr>
        <w:lastRenderedPageBreak/>
        <w:t>枪击事件；(注13)在8月12日晚至13日凌晨，又发生5起枪击事件，均有多人伤亡。(注14)在密歇根州、得克萨斯州、俄亥俄州、内华达州和南加州均发生过一人一次开枪射杀5人以上的枪杀事件(注15)。枪击案频发，早已引起美国人民的不满，每年都有很多抗议，要求政府严格管理民间枪支，但是美国政府对此并未给予应有的重视。</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4"/>
          <w:rFonts w:ascii="微软雅黑" w:eastAsia="微软雅黑" w:hAnsi="微软雅黑" w:hint="eastAsia"/>
          <w:color w:val="333333"/>
          <w:sz w:val="30"/>
          <w:szCs w:val="30"/>
        </w:rPr>
        <w:t>二、关于公民权利和政治权利</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美国公民的政治权利和自由受到严重侵犯，美国标榜自己是自由之地不过是自欺欺人。(注16)</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声称代表99%的美国人的“占领”运动拷问着美国的政治、经济和社会制度。自2011年9月，由于美国社会严重不公、经济严重不平等、贫富严重不均和高失业率等问题引发的“占领华尔街”运动席卷美国。且不论这场运动的深层原因，单就成千上万的示威者遭受粗暴和武力对待，众多示威者遭到逮捕而论，这种肆意践踏民众集会示威和言论自由的行为，就为美国的自由民主作出了真实的注解。根据英国、澳大利亚等国家媒体报道，“占领华尔街”运动发生的两周内有近1000人被捕。(注17)仅10月1日，纽约警方以妨碍交通为名就逮捕了700多名示威者，有的示威者被戴上手铐在大桥上一字排开，等待警方大客车运走。(注18)10月9日，逮捕92人。(注19)11月15日，纽约警方出动防暴警察，对“占领华尔街”运动的大本营祖科蒂公园强制清场，逮捕200多人。(注20)芝加哥警方在两周内逮捕300多</w:t>
      </w:r>
      <w:r>
        <w:rPr>
          <w:rFonts w:ascii="微软雅黑" w:eastAsia="微软雅黑" w:hAnsi="微软雅黑" w:hint="eastAsia"/>
          <w:color w:val="333333"/>
          <w:sz w:val="30"/>
          <w:szCs w:val="30"/>
        </w:rPr>
        <w:lastRenderedPageBreak/>
        <w:t>名参加“占领芝加哥”运动的示威者。(注21)加利福尼亚州奥克兰警方10月25日向“占领奥克兰”运动示威人群发起清场行动，至少85人被捕。一名伊拉克战场老兵头部被警方橡皮子弹击中，导致颅骨开裂。(注22)11月17日，美国各地为纪念“占领华尔街”运动两个月举行抗议活动，又有数百人被捕。(注23)其中，仅纽约市就至少有276人被捕，多人被警察拖走时受伤流血。(注24)许多示威者指控警方手段残忍。有评论说，“美国至少在一定程度上成为独裁国家。”(注25)</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美国极力标榜其新闻自由，但实际上，美国对新闻进行严格的审查和控制，“新闻自由”只不过是美国美化自己和打压别国的政治工具而已。据报道，美国国会未能通过保护记者消息来源权的法律。美国有越来越多的记者因发表所谓的“不恰当的政治言论”而失去工作。2010年6月，美国资深记者托马斯因批评以色列而被迫辞职。(注26)2011年11月15日，纽约警方在对祖科蒂公园强制清场时，阻止媒体接近祖科蒂公园，封锁了空中领域以防止媒体用直升机航拍，设置警戒线让媒体无法抵达现场。警方不仅对记者使用胡椒喷雾，而且还逮捕了国家公共广播电台、《纽约时报》等多家媒体的约200名记者，(注27)肆意践踏新闻自由和公众利益，令全世界为之哗然。而美国主流媒体在“占领华尔街”运动中的表现暴露了其在自由和民主问题上的虚伪性。皮尤研究中心调查显示，运动第二周，关于该运动的报道仅占美国全国性媒体总报道量的1.68%，报道数量很少。2011年10</w:t>
      </w:r>
      <w:r>
        <w:rPr>
          <w:rFonts w:ascii="微软雅黑" w:eastAsia="微软雅黑" w:hAnsi="微软雅黑" w:hint="eastAsia"/>
          <w:color w:val="333333"/>
          <w:sz w:val="30"/>
          <w:szCs w:val="30"/>
        </w:rPr>
        <w:lastRenderedPageBreak/>
        <w:t>月15日，“占领华尔街”运动发起全球大串联，美国有线电视新闻网、福克斯等电视频道没有作任何直播，这与其曾24小时直播开罗广场示威活动形成鲜明对比。</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美国严格限制互联网，“互联网政策充满问题”，(注28)“互联网自由”不过是美国进行外交施压和谋求霸权的一个说辞而已。美国《爱国者法》和《国土安全法》都包含监控互联网的条款，并授权政府或执法机构监控和屏蔽任何“危及国家安全”的互联网内容。2010年通过的《将保护网络作为国家资产法案》规定联邦政府在宣布紧急状况下，拥有绝对的权力来关闭互联网。英国《卫报》2011年3月17日报道称，美国军队正在研发一种电脑软件，利用伪造的用户身份在互联网上制造错误的舆论导向，屏蔽不被美国军方接受的观点，这项软件的研发其实就是限制互联网言论自由。《俄罗斯之声》2012年2月2日评论称，美国政府安全机构某下属部门雇用数百名分析师，以匿名方式监视外国网络用户的私人档案，每天可审查500万条微博消息。美国国土安全局在推特上设立虚拟账户每天搜索“非法移民”、“病毒”、“死亡”、“爆发”等词汇，并悄悄追查转发这些信息的网民。据《环球邮报》2012年1月30日报道，英国的利·范·布赖恩飞往美国前在推特上发布了一条微博：“这周是自由自在的一周，在把美国摧毁之前，我要和朋友们聊聊再作点准备。”结果，布赖恩和另一同伴像恐怖分子一样被戴上手铐并与贩卖毒品嫌疑人一起被关押了12个小时。很多英国网友对此表示愤怒，</w:t>
      </w:r>
      <w:r>
        <w:rPr>
          <w:rFonts w:ascii="微软雅黑" w:eastAsia="微软雅黑" w:hAnsi="微软雅黑" w:hint="eastAsia"/>
          <w:color w:val="333333"/>
          <w:sz w:val="30"/>
          <w:szCs w:val="30"/>
        </w:rPr>
        <w:lastRenderedPageBreak/>
        <w:t>称：“什么更糟糕？是因为一条无辜的微博被逮捕，还是美国情报部门盯着世界上的每一条电子信息？”(注29)</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美国民主制度的资本化越来越严重，日益演变成“钱主”制度。美国敏感问题中心2011年11月数据显示，46%的美国联邦参、众议员拥有过百万资产。正因如此，美国政府拟向年薪百万以上的高收入阶层加税的计划在国会遭到阻挠。(注30)有评论指出，在美国政治体系中，金钱已经成为选举的王牌，最高法院认可企业用雄厚的经济实力来支持有利于其经营的政策和候选人，同时抵制有损其商业利益的政策和候选人。(注31)据报道，在2010年大选环节中，美国金融业向众议院金融服务委员会主席的捐款占其收到捐款的近2/3。民主党某资深议员在2007年到2010年担任农业委员会主席期间，收到的来自其委员会管辖下的集团的捐赠上升了711%，而同期这位议员收到的捐赠总数只上升了274%。(注32)据《华盛顿邮报》2011年8月10日报道，近80%的美国人对政治系统的运作方式不满意，45%的人说他们非常不满。</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美国以提高安全级别为由，不断削弱公民自由。(注33)美国电子产品维权基金会发布《不当行为模式：2001－2008年间联邦调查局情报机构的违法行为》，披露了以联邦调查局为首的政治情报机构系统侵犯美国公民和合法居民的事实。报告显示，2001－2008年，违反法律和行政命令等进行情报调查的不当行为达到4万起，美国联邦调查局提出的20万份请求中有60%都</w:t>
      </w:r>
      <w:r>
        <w:rPr>
          <w:rFonts w:ascii="微软雅黑" w:eastAsia="微软雅黑" w:hAnsi="微软雅黑" w:hint="eastAsia"/>
          <w:color w:val="333333"/>
          <w:sz w:val="30"/>
          <w:szCs w:val="30"/>
        </w:rPr>
        <w:lastRenderedPageBreak/>
        <w:t>是在调查美国公民和合法居民。(注34)《纽约时报》2011年10月20日报道，美国联邦调查局正在收集美国民众的宗教信仰、民族和原始国籍等各方面的私人资料进行调查。《华盛顿邮报》2012年1月14日披露，美国政府可以利用“国家安全信函”，在毫无理由的情况下要求企业和组织提供关于公民经济、通信和交往状况的信息，以及搜查从企业文件到图书馆记录的所有信息。美国政府可以在没有法院指令或者不受司法审查的情况下动用卫星定位系统监控调查对象的一举一动。</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警察滥用职权，粗暴执法，滥施暴力，许多无辜的公民遭到骚扰和伤害，有的甚至失去自由和生命。《世界日报》2011年6月10日报道，过去十年，纽约市警方拦检民众事件持续增多，2010年达60万次，是2004年的2倍。2011年1月至3月有18万人被拦检，其中，88%是无辜民众。据报道，7月初，南加州奥兰治县两名警察将手无寸铁且有心理障碍的一名流浪汉殴打致死。(注35)北迈阿密警方打死了一名携带玩具手枪的男子。(注36)加利福尼亚州一名男子仅仅因为穿了一件红色夹克就被当地警察作为黑帮分子打死。(注37)亚利桑那州警方在一起缉毒案中冲进格雷纳家中，开枪将其打死，事后发现死者没有贩毒经历。(注38)冤案错案频发。据合众国际社等媒体报道，得克萨斯州安东尼·格雷夫斯被错判入狱18年；(注39)46岁的托马斯·海恩斯沃斯因错判抢劫罪无辜服刑27年；(注40)刑讯逼供迫使埃</w:t>
      </w:r>
      <w:r>
        <w:rPr>
          <w:rFonts w:ascii="微软雅黑" w:eastAsia="微软雅黑" w:hAnsi="微软雅黑" w:hint="eastAsia"/>
          <w:color w:val="333333"/>
          <w:sz w:val="30"/>
          <w:szCs w:val="30"/>
        </w:rPr>
        <w:lastRenderedPageBreak/>
        <w:t>里克·凯恩承认双重谋杀罪，被判终身监禁，服刑近25年。(注41)</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美国缺乏基本的诉讼程序保护，政府不断申明有权随意剥夺对公民的法律保护。(注42)2011年12月31日签署的《国防授权法》竟允许无限期地对公民实施拘押。(注43)福布斯网站2011年12月5日报道，该法案规定，美军有权在其境内进行反恐调查和审讯，只要美国政府认为是恐怖主义分子就可以无限期关押，无须经过法院审判。</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美国仍是世界上囚犯人数最多和人均被监禁率最高的国家，羁押囚犯的环境恶劣。据美国司法部统计，2009年美国有囚犯230万人，每132个美国居民中就有1人在监狱里，超过14万人被判处终身监禁。(注44)据《洛杉矶时报》2011年5月24日报道，在加利福尼亚州监狱，50多名囚犯共用一个卫生间，200人被关在一个体育馆。美国司法统计局表示，2008年10月至2009年12月间，估计有88500名在押犯人遭到性侵犯。(注45)2011年4月以来，在一些监狱，周末停止供应午餐，以削减食品供应开支。36所监狱中的约2.3万名囚犯在周六和周日每天只吃两顿饭。(注46)恶劣的监狱环境造成囚犯抗议、自杀等事件不断发生。2011年7月和10月，加利福尼亚州多座监狱先后有6000多名囚犯及12000名囚犯两次绝食，抗议监狱条件恶劣和非人道待遇。(注47)《芝加哥论坛报》2011年7月20日报道，自从2000年以来，芝加哥市少年监狱至少有175</w:t>
      </w:r>
      <w:r>
        <w:rPr>
          <w:rFonts w:ascii="微软雅黑" w:eastAsia="微软雅黑" w:hAnsi="微软雅黑" w:hint="eastAsia"/>
          <w:color w:val="333333"/>
          <w:sz w:val="30"/>
          <w:szCs w:val="30"/>
        </w:rPr>
        <w:lastRenderedPageBreak/>
        <w:t>人企图利用牢房内设施自杀，共有7人自杀身亡。2011年，联合国酷刑问题特别报告员提交的报告指出，美国有约2万至2.5万人被单独拘押，美国政府2011年两次拒绝报告员不受监督地接触和探访上述被拘押者的要求。</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4"/>
          <w:rFonts w:ascii="微软雅黑" w:eastAsia="微软雅黑" w:hAnsi="微软雅黑" w:hint="eastAsia"/>
          <w:color w:val="333333"/>
          <w:sz w:val="30"/>
          <w:szCs w:val="30"/>
        </w:rPr>
        <w:t>三、关于经济、社会和文化权利</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美国是世界头号经济强国，但仍有不少公民享受不到个人尊严和人格的自由发展所必需的经济、社会和文化权利保障。</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美国在对其公民享受免于失业的保障方面乏善可陈，长期失业人数之多、时间之久，在60年间前所未有。美国是西方发达国家中维护劳动者权利最薄弱的国家之一，近10年来未批准任何一个国际劳工组织公约。美国缺乏有效的仲裁体系来处理用人单位拒绝与劳动者达成妥协的问题。据《纽约时报》2011年12月12日报道，美国有1330万人失业，其中有570万人失业已经超过6个月。2011年平均失业率为8.9%。(注48)2011年10月，25－34岁青年失业率高达26%，(注49)有更多的人就业不充分。2011年9月，美国有84个大城市失业率均超过10%，加利福尼亚埃尔森特罗市竟高达29.6%。(注50)失业者不仅遭受经济困难，还经受焦虑、抑郁等精神方面的压力。</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极端高层和最底层之间差距越来越大”，(注51)凸显分配不公。美国号称拥有占人口总数达80%的庞大中产阶级阶层，极为贫穷和极为富有的人群只占少数。然而事实并非如此。(注52)美国国会预算办公室2011年10月25日公布的报告称，</w:t>
      </w:r>
      <w:r>
        <w:rPr>
          <w:rFonts w:ascii="微软雅黑" w:eastAsia="微软雅黑" w:hAnsi="微软雅黑" w:hint="eastAsia"/>
          <w:color w:val="333333"/>
          <w:sz w:val="30"/>
          <w:szCs w:val="30"/>
        </w:rPr>
        <w:lastRenderedPageBreak/>
        <w:t>1979－2007年，占美国人口1%的最富有家庭收入增长最快，税后所得增长275%，而占人口20%的最穷家庭仅增长18%。(注53)另据美国有线电视新闻网2011年2月16日报道，过去20年，90%的美国人实际收入没有增长，占美国人口1%的富人收入却增长了33%。(注54)经济政策研究所2011年10月26日发表文章称，2009年，占美国1%的大富豪家庭财富与中等收入家庭财富的比例为225:1。(注55)收入最高的前10%的人的平均收入是收入最低的10%的人的15倍。(注56)福布斯美国富豪排行榜显示，400位富豪掌控的财富达1.5万亿美元，(注57)相当于1.5亿底层美国人占有财富的总和。(注58)薪酬最高的前10位首席执行官的年薪足够支付18330名普通雇员的薪水。(注59)近11%的国会议员的净财富超过900万美元；249名国会议员是百万富翁；中等收入议员的净财富达891506美元，几乎是一般家庭收入的9倍。(注60)德国《明镜周刊》评论说，美国已经发展成为一个“赢家通吃”的经济体。美国政治学家巴特尔斯认为，财富分配的根本变化不是市场力量或金融危机这样的事件带来的后果，原因在于政治决策。(注61)</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与最富有的10%的人相反，美国贫困人口和贫困率连创历史新高，这对最富裕的美国是莫大的讽刺。美国人口普查局2011年9月13日发表的报告显示，2010年，美国约有4620万人生活在贫困线以下，比2009年增加260万人，为1959年开始这项统计以来最高；贫困率为15.1%，创1993年以来新高。布</w:t>
      </w:r>
      <w:r>
        <w:rPr>
          <w:rFonts w:ascii="微软雅黑" w:eastAsia="微软雅黑" w:hAnsi="微软雅黑" w:hint="eastAsia"/>
          <w:color w:val="333333"/>
          <w:sz w:val="30"/>
          <w:szCs w:val="30"/>
        </w:rPr>
        <w:lastRenderedPageBreak/>
        <w:t>鲁金斯学会分析报告显示，以这样的贫困率发展，五年内经济衰退还将把1000万美国人抛入贫困人口的行列。22%的儿童生活在贫困中。(注62)美国有12个州的贫困率超过17%，密西西比州高达22.4%。(注63)美国正迅速成为一个依赖食品券的国家。(注64)美国没有足够的钱买食物的人从2008年的9%增至2011年的19%。(注65) 2010年，1720万家庭面临食品短缺，约占美国家庭总数的14.5%。(注66)2011年，美国有4600万人靠食品券生活，约占总人口的15%，比2007年上升了74%。(注67)</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数百万无家可归者流落街头。据报道，美国每年有约230万至350万人无家可归。(注68)2010年美国无家可归家庭数比2007年增长了20%。(注69)在过去五年中，离开家庭或来自社区其他地方申请入住收容所的单身人口比率从39%上升到了66%。(注70)纽约市无家可归人数已超过4.1万，其中儿童高达1.7万。(注71)加利福尼亚州圣塔克拉拉县平均每晚有7045人流落街头，(注72)芝加哥每晚有3000名青年人无家可归。(注73)</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美国自诩其卫生保健是世界上最好的，但却有相当数量的公民得不到应有的医疗和健康保障。据美国有线电视新闻网2011年9月13日报道，2010年，美国有4990万人没有医疗保险。彭博新闻社2011年3月16日报道，过去两年美国有900万人失去了医疗保险，7300万人支付医疗保险有困难，7500万人</w:t>
      </w:r>
      <w:r>
        <w:rPr>
          <w:rFonts w:ascii="微软雅黑" w:eastAsia="微软雅黑" w:hAnsi="微软雅黑" w:hint="eastAsia"/>
          <w:color w:val="333333"/>
          <w:sz w:val="30"/>
          <w:szCs w:val="30"/>
        </w:rPr>
        <w:lastRenderedPageBreak/>
        <w:t>因为资金不足而推迟就医。因艾滋病死亡和传染别人的危险增大。自1981年首例艾滋病感染者被发现以来，美国已有60万人死于艾滋病。截至2008年底，美国共有1178350人感染艾滋病毒。(注74)据法新社报道，近3/4美国艾滋病毒携带者没有控制住感染，1/5的艾滋病毒携带者不知道自己患病，仅有大约51%的HIV呈阳性的人得到持续的治疗。(注75)根据美国疾病控制与预防中心的数据，过去10年来，美国处方药致死人数增加1倍，约14分钟就有1人因此死亡。2009年因用药过度至少造成37485人死亡，超过交通事故死亡人数。(注76)</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美国大幅度削减教育经费、裁减教师、缩短学时，学校学费飙涨，青少年受教育权的保障每况愈下。据《纽约时报》2011年10月3日报道，2007年以来纽约市学校平均每年削减预算13.7%。2008年以来，包括高校在内的美国教育界减少了29.4万个职位，(注77)292个学区每周减少上课1天，这种做法仅在20世纪30年代经济危机和70年代石油危机时出现过。(注78)美国大学理事会的报告显示，2011至2012学年，美国四年制公立大学的平均州内学杂费为8244美元，比前一个学年增加631美元，涨幅为8.3%。(注79)11月9日，加州大学伯克利分校约3000名师生在该校聚会，抗议学费飙涨。(注80)据路透社报道，由于美国高校学费昂贵，三分之二本科学生尚未工作就有2.5万美元的债务。(注81)</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美国的印第安文化长期受到压制。美国通过立法和主流文化的影响来同化印第安文化。19世纪末开始，美国全面实施白人模式教育，推行强制性的唯英语教育。现今讲印第安语的大都是生活在保留地的老人。据估计，如果美国政府不采取措施，50年后，可能只有5%的印第安人会讲本民族语言。</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美国民众的经济、社会、文化权利得不到应有的保障远非遭遇金融危机所能推卸。美国至今尚未批准《经济、社会和文化权利国际公约》。以上种种人权问题正是美国长期漠视公民的经济、社会和文化权利的意识形态和政治制度的反映。</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4"/>
          <w:rFonts w:ascii="微软雅黑" w:eastAsia="微软雅黑" w:hAnsi="微软雅黑" w:hint="eastAsia"/>
          <w:color w:val="333333"/>
          <w:sz w:val="30"/>
          <w:szCs w:val="30"/>
        </w:rPr>
        <w:t>四、关于种族歧视</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生活在美国的少数族裔受到长期的、系统的、广泛的、制度性的严重歧视，种族歧视成为美国价值观无法抹去的表征和符号。</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少数族裔政治、经济、社会地位因受歧视而低下。少数族裔担任公职官员人数与其人口不成比例。《纽约时报》2011年6月23日报道，纽约市亚裔超过100万，占市人口的1/8，但纽约州议会中只有一位亚裔议员，亚裔市议员只有2人，市政府主管只有1人。根据美国全国都市同盟年度报告，2011年非洲裔美国人平等指数从2010年的72.1%下降为71.5%，其中，经济平等指数从57.9%下降到56.9%，健康平等指数从76.6%下降到75%，社会公正指数从57.9%下降到56.9%。(注82)</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少数族裔在就业方面受到严重歧视。据报道，2010年拉丁裔失业率由2007年的5.7%上升到11%，(注83)非洲裔失业率</w:t>
      </w:r>
      <w:r>
        <w:rPr>
          <w:rFonts w:ascii="微软雅黑" w:eastAsia="微软雅黑" w:hAnsi="微软雅黑" w:hint="eastAsia"/>
          <w:color w:val="333333"/>
          <w:sz w:val="30"/>
          <w:szCs w:val="30"/>
        </w:rPr>
        <w:lastRenderedPageBreak/>
        <w:t>为16.2%，其中非洲裔男性失业率为17.5%，非洲裔年轻人失业率更高达41%，是全国平均失业率的4.5倍。(注84)在全国范围内，黑人的失业率约21%，在底特律等中心城市甚至上升到40%。(注85)在南达科他州一个主要由印第安人组成的齐巴克县中有超过6成居民生活在贫困线以下，冬季失业率高达90%。(注86)一项研究成果表明，在薪金最高的七个职业中，有六个都是白人占多数比例。(注87)</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黑人的贫困率是白人的两倍。少数族裔遭受严重社会不平等。根据皮尤研究中心2011年6月的报告，美国白人家庭中位收入相当于非洲裔家庭中位收入的20倍、拉丁裔家庭中位收入的18倍。(注88)2010年,美国非洲裔贫困率为27.4%，拉丁裔为26.6%，远高于白人9.9%的贫困率。(注89)根据皮尤研究中心的报告，2009年美国白人与拉丁裔、非洲裔少数族裔之间的贫富差距为25年来的最高。(注90)根据华盛顿施世面包组织的调查，近40%的黑人儿童处于贫困状态，1/4的黑人在2010年身陷饥饿之中。德里克·博依金牧师指出：“这些数字令人震惊而又非常说明问题。”(注91)</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少数族裔得不到平等的受教育机会，在校少数族裔学生受到歧视和欺凌。根据美国人口普查局2011年6月8日的报告，2008年，美国18－24岁青年中，22%的拉丁裔和13%的非洲裔没上高中，而只有6%的白人没上高中。(注92)2011年10月28日，美国教育部长阿恩·邓肯称，美国有1/3的学生在校遭受欺</w:t>
      </w:r>
      <w:r>
        <w:rPr>
          <w:rFonts w:ascii="微软雅黑" w:eastAsia="微软雅黑" w:hAnsi="微软雅黑" w:hint="eastAsia"/>
          <w:color w:val="333333"/>
          <w:sz w:val="30"/>
          <w:szCs w:val="30"/>
        </w:rPr>
        <w:lastRenderedPageBreak/>
        <w:t>凌，亚裔学生遭欺凌的多于其他族裔，亚裔学生在网络上受到嘲讽或辱骂的比例是其他族裔的3倍。一项研究报告显示，54%的亚裔美国青少年表示曾在校园中遭遇欺凌，非洲裔、拉丁裔的比例分别为38.4%和34.3%。(注93)</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少数族裔和非基督教的宗教信仰者在执法、司法、宗教等领域受到严重歧视，不同族裔平等、宗教自由成为美国美化自己的虚假标签。据《纽约时报》报道，2010年，纽约警方共拦路人60万次，其中84%为非洲裔或拉美裔。(注94)据报道，非洲裔男性被拘留比率是非拉丁裔白人男性的6倍多。(注95)2011年12月1日，美国公民自由联合会宣称，美国联邦调查局违反联邦法正利用其广泛的网络越权秘密地收集穆斯林和一些其他组织的情报。(注96)皮尤研究中心的报告显示，52%的美国穆斯林认为受到政府监视，28%的穆斯林认为曾有过被视为嫌疑犯的经历，21%的穆斯林声称他们在机场过安检时被单独检查。(注97)一项新的民意测验表明，超过半数的美国穆斯林信徒认为政府的反恐政策单独针对他们增加监控和检查，机场安检以及执法人员等对他们的中伤、威胁和骚扰的事件不断增加。(注98)</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非法移民受到法律和制度性歧视。据报道，继亚利桑那州通过反非法移民法之后，2011年9月28日，阿拉巴马州开始实施移民法，这部法律的每一条规定都要求阿拉巴马州的非法移民应与其他居民相区别，使该州非法移民的日常生活难以为继。评论认为，该法违反了美国宪法和有关的国际人权公约对非法移民</w:t>
      </w:r>
      <w:r>
        <w:rPr>
          <w:rFonts w:ascii="微软雅黑" w:eastAsia="微软雅黑" w:hAnsi="微软雅黑" w:hint="eastAsia"/>
          <w:color w:val="333333"/>
          <w:sz w:val="30"/>
          <w:szCs w:val="30"/>
        </w:rPr>
        <w:lastRenderedPageBreak/>
        <w:t>予以平等保护的条款。(注99)《纽约时报》2011年5月13日报道，佐治亚州政府批准通过的反移民法禁止非法移民在该州工作，还授权警方查缉非法移民。非法移民饱受虐待。根据美国移民和海关执法局羁押监督办公室内部报告显示，美国许多移民羁押场所条件恶劣，没有必要的医疗救护，过度执法甚至虐囚现象严重。(注100)亚利桑那州一家非营利组织2011年9月21日公布的一份研究报告显示，在该州与墨西哥边境被拘留的数千名非法移民普遍遭受美国边境巡警的虐待，得不到食物、水和医疗，被殴打，不准睡觉，有时被滞留在极冷或极热的环境中，受到心理虐待和死亡威胁。(注101)</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不承认土著人权利。2011年1月至2月，联合国土著人权利问题特别报告员阿纳亚向美国两次发出指控函，指控亚利桑那州政府批准使用再循环废水在圣弗朗西斯科山峰建设滑雪场，(注102)以及土著人活动人士帕尔帖被指控谋杀两名联邦调查局特工，于1977年被判处无期徒刑。但是，帕尔帖一直声称自己是无辜的，美国政府因其参加美国印第安人运动组织而对其进行政治迫害。(注103)2011年4月26日，联合国人权理事会文化权利问题独立专家沙希德、宗教信仰自由问题特别报告员拉吕和土著人权利问题特别报告员阿纳亚联名向美国发出指控函，称加利福尼亚州瓦列霍市政府计划将一直被北加利福尼亚州土著人视为宗教圣地的索戈雷亚特地区改建为停车场和公共洗手间。(注104)</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种族仇恨犯罪频发。美国联邦调查局报告显示，2010年，美国共发生6628起仇恨犯罪案，其中2201起针对非洲裔，534起针对拉丁裔，575起针对白人。基于种族偏见、宗教偏见和族裔偏见的分别占47.3%、20%和12.8%。(注105)美国进步中心2011年8月发布的报告显示，过去10年，美国七个基金会动用逾4260万美元在美国煽动反穆斯林仇恨。(注106)旧金山活跃着三个“白人至上”团体，这些团体以攻击少数族裔和外来移民为主业。(注107)2010年11月10日，两名墨西哥移民遭到一群白人男子殴打，涉案者就是这些组织的成员。(注108)据调查，在纽约市，15－29岁的黑人男子最容易成为凶杀案的受害者。这一群体还不到纽约市人口的3%，但却占到了2010年所有凶杀案受害者人数的33%。(注109)</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反对种族歧视的民权运动者的遭遇令人关注。《赫芬顿邮报》2011年5月31日报道，路易斯安那州耶拿民权活动者卡特里娜·华莱士被当局仅仅依据一名毒品贩子的指控就判处15年徒刑。此前，华莱士曾参与组织有5万人参加的抗议种族歧视行为的民权活动，使6名非洲裔高中生重获自由。文章认为，华莱士被判刑是当局对其人权活动的报复。华莱士表示，警方完全是针对我，“因为我是一个自由战士，为民众权利而斗争”。</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4"/>
          <w:rFonts w:ascii="微软雅黑" w:eastAsia="微软雅黑" w:hAnsi="微软雅黑" w:hint="eastAsia"/>
          <w:color w:val="333333"/>
          <w:sz w:val="30"/>
          <w:szCs w:val="30"/>
        </w:rPr>
        <w:t>五、关于妇女和儿童权利</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美国至今尚未批准《消除对妇女一切形式歧视公约》和《儿童权利公约》，对妇女儿童权利的漠视加重了美国妇女儿童的糟糕境遇。</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在美国，对妇女的性别歧视普遍存在。据统计，美国妇女在各级政府中代表性不足，美国国会女议员仅占17%。(注110)男女同工不同酬，收入差距在过去半个世纪里仅仅缩小18美分。(注111)据美国公民自由联合会的报告，2009年全职妇女工资仍只相当于全职男性工资的77%。(注112)美国妇女在就业、升职和工作等方面普遍受到歧视。一项新的研究证实，在美国高科技公司里，女性晋升为董事会成员以及最高薪管理层比在其他单位更落后于男性。在最高薪管理层中,女性不到1/28。在加利福尼亚州最大的上市公司里，只有10%的董事会成员和高管是女性。(注113)</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妇女贫困率创新高。根据美国人口普查局报告，2010年，美国有1700万妇女生活在贫困中，其中，有750万妇女生活在极端贫困中，有470万单身母亲生活在贫困中，妇女贫困率从2009年的13.9%上升到14.5%，创17年以来新高；极端贫困妇女从2009年的5.9%上升到6.3%，创历史新高。(注114)美联社2011年4月12日报道，纽约一位单身母亲因不堪一人抚养四个儿女的重担，自驾车连同孩子沉入哈德逊河，只有一个10岁儿子获救。</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妇女频遭歧视、暴力和性侵犯。少数族裔妇女怀孕期间遭歧视。洛杉矶母婴协会研究报告显示，32.4%的亚裔母亲、47.9%的非洲裔母亲、31.1%的拉丁裔母亲感受到在怀孕期间受到歧视。(注115)根据洛杉矶警察局网站数据和《全国亲密伴侣和性暴力调查报告》，美国每年有200万妇女成为家暴的受害者，大约五个妇女中就有一个曾被强奸过，大约四个妇女中就有一个曾经历过来自亲密伴侣的严重身体暴力。(注116)据报道，美国军队中19%的女性士兵遭受过性侵犯，大部分受害者选择沉默。(注117) 2011年3月至10月，纽约布鲁克林日落公园等地区相继发生20起连环性侵犯案件，受害者均为年轻女性。(注118)据报道，美国监狱关押了约100万女性犯人，很多女性在监狱中受到虐待，甚至在生产时还要带脚镣、手铐。(注119)</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儿童贫困率创新高。根据美国人口普查局的报告，2010年，美国贫困儿童数量增加了100万，1575万儿童生活在贫困线以下，创2001年以来新高。儿童贫困率从2009年的20%上升到21.6%，653个县5岁至17岁儿童贫困率升高幅度大，1/3城市的学龄儿童贫困率高于国家平均水平。(注120)据《每日邮报》2011年8月17日报道，2000－2009年，美国38个州儿童贫困率上升。密西西比州儿童贫困率高达31%。美国人口普查局表示，“生活在贫困中的儿童尤其是幼儿比其他同龄人更有可能出现认知和行为困难，受教育时间更短，长大后失业的时间更长”。(注121)</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儿童无家可归者激增。根据美国无家可归者中心的数据，2010年有160万美国儿童露宿街头，比2007年上涨了33%。(注122)据纽约市教育局统计，该市有53503名3岁至21岁的儿童和学生无家可归。平均每月有6902名6岁至17岁学生无家可归。(注123)2011年万圣节晚上，近17000名儿童住在纽约市无家可归者避难所，自2011年5月以来，住在避难所的儿童增加了10%。(注124)</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儿童备受暴力、色情侵害。英国广播公司2011年10月17日报道，过去十年，美国有2万多个儿童被家人杀害，每年有100万儿童遭受虐待，(注125)每两个家庭就有一个出现过家庭暴力。(注126)《华尔街日报》2011年11月14日报道，宾夕法尼亚州公共福利厅2010年接到12万个虐待孩子的投诉电话，只有2.4万个被调查。2009年，印第安纳州13岁男孩克里斯蒂安·乔特遭其父亲毒打后身亡。乔特过去十年中一直受其父亲虐待，每日被关在不足一米高的狗笼里，食不果腹，衣不蔽体。(注127)美国校园暴力网上欺凌现象日益严重。《美国新闻与世界报道》周刊2011年6月3日报道称，至少40%的美国高中生遭受过“网络恶棍”的网上欺辱。(注128)妇女网络新闻2011年5月23日发表文章称，佐治亚州性奴问题严重，目前该州每月有250到300名未成年人从事卖淫活动。(注129)根据斯坦福大学的一份报告，该校2010年性侵犯案件数量比2009年上升了75%。(注130)</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婴儿出生死亡率高。据《纽约时报》2011年10月15日报道，美国婴儿死亡率为6.7‰，而黑人婴儿死亡率高达13.3‰。白人、拉丁裔和亚裔婴儿死亡率分别为5.6‰、5.5‰和4.8‰。宾州匹兹堡阿勒格尼县2009年非洲裔婴儿死亡率高达20.7‰，白人婴儿死亡率为4‰。1岁前黑人儿童死亡的可能性是白人婴儿的2倍多。</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4"/>
          <w:rFonts w:ascii="微软雅黑" w:eastAsia="微软雅黑" w:hAnsi="微软雅黑" w:hint="eastAsia"/>
          <w:color w:val="333333"/>
          <w:sz w:val="30"/>
          <w:szCs w:val="30"/>
        </w:rPr>
        <w:t>六、关于侵犯他国人权</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美国在国际上推行霸权主义，粗暴侵犯他国主权，肆意践踏他国人权，“成为国际上一个不稳定的因素。”(注131)</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美国曾用活人试验，这是继虐囚丑闻曝光后的又一大被曝光的丑闻，令世界人民憎恶。英国《每日电讯报》2011年8月30日报道称，1946－1948年，美国政府资助了一个医学实验，1946年至1948年，对约5500名危地马拉人进行实验，故意使1300多名士兵、妓女、囚犯和精神病患者感染上梅毒等性病，甚至向患有癫痫病的7名妇女后脑注射梅毒、向一名身患绝症且感染梅毒的妇女眼睛注射淋病病毒，至少使80名危地马拉人死亡。美国新闻网站发表文章称，最新曝光的只是美国政府非法和不道德试验的冰山一角，很多关于美国非法试验的可怕丑闻还没有被揭露，这些可怕的非法试验目录很长，例如，政府辐射试验，人脑控制项目试验，中央情报局和国防部在“反恐战”中对“敌方战斗人员”的试验等等。(注132)《印度教徒报》2011年8月30日还报道称，自1932年起，美国公共卫生部门在亚拉巴马州以</w:t>
      </w:r>
      <w:r>
        <w:rPr>
          <w:rFonts w:ascii="微软雅黑" w:eastAsia="微软雅黑" w:hAnsi="微软雅黑" w:hint="eastAsia"/>
          <w:color w:val="333333"/>
          <w:sz w:val="30"/>
          <w:szCs w:val="30"/>
        </w:rPr>
        <w:lastRenderedPageBreak/>
        <w:t>免费治疗为名，将近400名美国非洲裔黑人男子作为试验品，秘密研究梅毒对人体的危害，实际上当事人未得到任何治疗。试验直到1972年被媒体曝光才终止。奥地利国家电视台评论说，这是美国历史上可耻的事件，它记录了美国医学道德的黑暗历史。</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美国发动战争，自称“人道主义干涉”，和“为了建立一个新的民主国家”，可是造成的却是人道主义灾难。据统计，美国发动的伊拉克战争已导致伊拉克死亡655000人。(注133)根据伊拉克战争期间平民死亡人数统计网站显示，至少有103536名平民死于伊拉克战争。(注134)平均每天有6.5名平民死于自杀性攻击和汽车炸弹。(注135)而阿富汗战争以来，阿富汗民众死亡人数超过31000人。(注136)据报道，2011年5月28日，以美国为首的北约部队对阿富汗南部地区发动空袭，至少造成14名平民死亡，6人受伤。(注137)5月25日，以美国为首的北约部队对努力斯坦省发动空袭，造成18名平民和20名阿富汗警察丧生。(注138)据英国《卫报》2012年3月11日报道，3月11日凌晨，驻阿富汗的一名美国士兵闯入两座村庄的3处民宅，开枪射杀了16名熟睡中的阿富汗村民，打伤5人，并焚烧尸体。受害者中包括9名儿童、3名妇女。据路透社报道，目击者说，多名士兵参与袭击。(注139)另据德国新闻社报道，一名阿富汗议会调查组成员说，有15名至20名士兵参与了这次袭击行动。他还说，根据调查，被杀的一些阿富汗女性遭到过性侵犯。(注140)这种针对平民的“美式屠杀”行为再次揭开了美</w:t>
      </w:r>
      <w:r>
        <w:rPr>
          <w:rFonts w:ascii="微软雅黑" w:eastAsia="微软雅黑" w:hAnsi="微软雅黑" w:hint="eastAsia"/>
          <w:color w:val="333333"/>
          <w:sz w:val="30"/>
          <w:szCs w:val="30"/>
        </w:rPr>
        <w:lastRenderedPageBreak/>
        <w:t>国自诩“法治国家”和“人权卫士”的遮羞布。据不完全统计，2011年，美国无人机共在巴基斯坦境内发动60起袭击，至少有378人被打死。(注141)2011年上半年阿富汗平民死亡人数比2010年同期上升了15%。(注142)据报道，2012年2月20日晚，北约驻阿富汗巴格拉姆空军基地的美国士兵把古兰经等宗教书籍运往垃圾场焚烧。(注143)这种亵渎古兰经的行径激起了阿富汗全国各地以及巴基斯坦、孟加拉等国民众的强烈抗议和大规模的示威活动。(注144)</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美国不赞成广大发展中国家关心的发展权。在2011年9月联合国人权理事会第18次会议通过“发展权”决议时，理事会成员国均投赞成票，只有美国一家投弃权票。</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美国继续严重侵犯古巴人民的生存权和发展权。2011年10月26日，第66届联大以186国赞成，3国弃权，仅美国和以色列2国反对的压倒性多数通过《必须终止美国对古巴的经济、商业和金融封锁》决议，要求美国立即结束对古巴长达近50年的经济、贸易和金融封锁。(注145)这已经是联大第20次通过这样的决议，但美国一直无视联大决议。根据1948年《防止及惩治灭绝种族罪公约》第2条，美国对古巴的制裁应被视为种族灭绝行为。</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上列美国侵犯人权的事实只是美国糟糕的人权纪录的一小部分。然而窥一斑而知全豹。美国自身的人权状况劣迹斑斑，根本没有任何道德的、政治的和法律的资格充当“世界人权法官”，</w:t>
      </w:r>
      <w:r>
        <w:rPr>
          <w:rFonts w:ascii="微软雅黑" w:eastAsia="微软雅黑" w:hAnsi="微软雅黑" w:hint="eastAsia"/>
          <w:color w:val="333333"/>
          <w:sz w:val="30"/>
          <w:szCs w:val="30"/>
        </w:rPr>
        <w:lastRenderedPageBreak/>
        <w:t>将自己凌驾于世界各国之上，年复一年地发表人权报告指责别国。我们再次奉劝美国正视自身的严重人权问题，停止将人权作为抹黑别国形象、干涉别国内政、谋取自己战略利益的政治工具的不得人心的做法，停止在人权问题上对人对己实行双重标准和利用人权推行霸权的行径。</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 </w:t>
      </w:r>
      <w:hyperlink r:id="rId5" w:history="1">
        <w:r>
          <w:rPr>
            <w:rStyle w:val="a5"/>
            <w:rFonts w:ascii="微软雅黑" w:eastAsia="微软雅黑" w:hAnsi="微软雅黑" w:hint="eastAsia"/>
            <w:color w:val="333333"/>
            <w:sz w:val="30"/>
            <w:szCs w:val="30"/>
            <w:u w:val="none"/>
          </w:rPr>
          <w:t>www.bjs.gov</w:t>
        </w:r>
      </w:hyperlink>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(注2)《华尔街日报》，2011年9月20日。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(注3)《旧金山纪事报》，2011年1月29日。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(注4)《侨报》，2011年9月24日。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(注5) </w:t>
      </w:r>
      <w:hyperlink r:id="rId6" w:history="1">
        <w:r>
          <w:rPr>
            <w:rStyle w:val="a5"/>
            <w:rFonts w:ascii="微软雅黑" w:eastAsia="微软雅黑" w:hAnsi="微软雅黑" w:hint="eastAsia"/>
            <w:color w:val="333333"/>
            <w:sz w:val="30"/>
            <w:szCs w:val="30"/>
            <w:u w:val="none"/>
          </w:rPr>
          <w:t>www.buzzle.com</w:t>
        </w:r>
      </w:hyperlink>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(注6) portal.chicagopolice.org</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(注7) CNN，2011年3月10日。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(注8) </w:t>
      </w:r>
      <w:hyperlink r:id="rId7" w:history="1">
        <w:r>
          <w:rPr>
            <w:rStyle w:val="a5"/>
            <w:rFonts w:ascii="微软雅黑" w:eastAsia="微软雅黑" w:hAnsi="微软雅黑" w:hint="eastAsia"/>
            <w:color w:val="333333"/>
            <w:sz w:val="30"/>
            <w:szCs w:val="30"/>
            <w:u w:val="none"/>
          </w:rPr>
          <w:t>www.familyfirstaid.org</w:t>
        </w:r>
      </w:hyperlink>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(注9) 美国《外交政策》网站，2011年1月9日。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(注10)《侨报》，2011年10月28日。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(注11) </w:t>
      </w:r>
      <w:hyperlink r:id="rId8" w:history="1">
        <w:r>
          <w:rPr>
            <w:rStyle w:val="a5"/>
            <w:rFonts w:ascii="微软雅黑" w:eastAsia="微软雅黑" w:hAnsi="微软雅黑" w:hint="eastAsia"/>
            <w:color w:val="333333"/>
            <w:sz w:val="30"/>
            <w:szCs w:val="30"/>
            <w:u w:val="none"/>
          </w:rPr>
          <w:t>www.bjs.gov</w:t>
        </w:r>
      </w:hyperlink>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(注12)《侨报》，2011年6月3日。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(注13)《芝加哥论坛报》，2011年6月4日。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(注14)《芝加哥论坛报》，2011年8月13日。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(注15)《纽约时报》，2011年10月13日；CNN，2011年7月8日；CBS，2011年7月23日；《今日美国报》，2011年8月9日。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(注16)《华盛顿邮报》，2012年1月14日。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(注17)《卫报》，2011年10月2日。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(注18)《侨报》，2011年10月3日。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(注19)《纽约时报》，2011年10月15日。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(注20)《卫报》，2011年11月25日。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(注21) 澳大利亚《太阳先驱报》，2011年10月24日。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(注22)《卫报》，2011年10月26日。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(注23)《今日美国报》，2011年11月18日。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(注24)《华尔街日报》，2011年11月18日。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(注25)《华盛顿邮报》，2012年1月14日。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(注26)《关于世界一些国家人权状况的报告》，俄罗斯外交部网站。</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(注27)《侨报》，2011年11月15日。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(注28) 美国《外交政策》网站，2011年2月17日。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(注29) 英国《每日邮报》，2012年1月31日。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(注30) </w:t>
      </w:r>
      <w:hyperlink r:id="rId9" w:history="1">
        <w:r>
          <w:rPr>
            <w:rStyle w:val="a5"/>
            <w:rFonts w:ascii="微软雅黑" w:eastAsia="微软雅黑" w:hAnsi="微软雅黑" w:hint="eastAsia"/>
            <w:color w:val="333333"/>
            <w:sz w:val="30"/>
            <w:szCs w:val="30"/>
            <w:u w:val="none"/>
          </w:rPr>
          <w:t>www.finance-ol.com</w:t>
        </w:r>
      </w:hyperlink>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(注31)《时代》周刊网络版，2011年1月20日。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(注32)《纽约时报》，2011年11月16日。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(注33)《华盛顿邮报》，2012年1月14日。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(注34) </w:t>
      </w:r>
      <w:hyperlink r:id="rId10" w:history="1">
        <w:r>
          <w:rPr>
            <w:rStyle w:val="a5"/>
            <w:rFonts w:ascii="微软雅黑" w:eastAsia="微软雅黑" w:hAnsi="微软雅黑" w:hint="eastAsia"/>
            <w:color w:val="333333"/>
            <w:sz w:val="30"/>
            <w:szCs w:val="30"/>
            <w:u w:val="none"/>
          </w:rPr>
          <w:t>www.pacificfreepress.com</w:t>
        </w:r>
      </w:hyperlink>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(注35) FOX News，2011年9月21日。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(注36)《纽约每日新闻》，2011年9月1日。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(注37) </w:t>
      </w:r>
      <w:hyperlink r:id="rId11" w:history="1">
        <w:r>
          <w:rPr>
            <w:rStyle w:val="a5"/>
            <w:rFonts w:ascii="微软雅黑" w:eastAsia="微软雅黑" w:hAnsi="微软雅黑" w:hint="eastAsia"/>
            <w:color w:val="333333"/>
            <w:sz w:val="30"/>
            <w:szCs w:val="30"/>
            <w:u w:val="none"/>
          </w:rPr>
          <w:t>www.kolotv.com</w:t>
        </w:r>
      </w:hyperlink>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(注38)《赫芬顿邮报》，2011年5月25日。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(注39) CBS News，2011年6月22日。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(注40) 美国合众国际社，2011年12月7日。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(注41)《芝加哥论坛报》，2011年6月13日。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(注42)《华盛顿邮报》，2012年1月14日。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(注43)《华盛顿邮报》，2012年1月14日。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(注44)《关于世界一些国家人权状况的报告》，俄罗斯外交部网站。</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(注45) </w:t>
      </w:r>
      <w:hyperlink r:id="rId12" w:history="1">
        <w:r>
          <w:rPr>
            <w:rStyle w:val="a5"/>
            <w:rFonts w:ascii="微软雅黑" w:eastAsia="微软雅黑" w:hAnsi="微软雅黑" w:hint="eastAsia"/>
            <w:color w:val="333333"/>
            <w:sz w:val="30"/>
            <w:szCs w:val="30"/>
            <w:u w:val="none"/>
          </w:rPr>
          <w:t>www.bjs.gov</w:t>
        </w:r>
      </w:hyperlink>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(注46)《纽约时报》，2011年10月20日。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(注47) CNN，2011年10月4日；《纽约时报》，2011年7月7日。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(注48) </w:t>
      </w:r>
      <w:hyperlink r:id="rId13" w:history="1">
        <w:r>
          <w:rPr>
            <w:rStyle w:val="a5"/>
            <w:rFonts w:ascii="微软雅黑" w:eastAsia="微软雅黑" w:hAnsi="微软雅黑" w:hint="eastAsia"/>
            <w:color w:val="333333"/>
            <w:sz w:val="30"/>
            <w:szCs w:val="30"/>
            <w:u w:val="none"/>
          </w:rPr>
          <w:t>www.bls.gov</w:t>
        </w:r>
      </w:hyperlink>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(注49)《世界日报》，2011年11月18日。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(注50) </w:t>
      </w:r>
      <w:hyperlink r:id="rId14" w:history="1">
        <w:r>
          <w:rPr>
            <w:rStyle w:val="a5"/>
            <w:rFonts w:ascii="微软雅黑" w:eastAsia="微软雅黑" w:hAnsi="微软雅黑" w:hint="eastAsia"/>
            <w:color w:val="333333"/>
            <w:sz w:val="30"/>
            <w:szCs w:val="30"/>
            <w:u w:val="none"/>
          </w:rPr>
          <w:t>www.bls.gov</w:t>
        </w:r>
      </w:hyperlink>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(注51)《今日美国报》，2011年9月13日。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(注52)《侨报》，2011年10月13日。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(注53)《世界日报》，2011年10月26日。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(注54) CNN，2011年2月16日。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(注55) </w:t>
      </w:r>
      <w:hyperlink r:id="rId15" w:history="1">
        <w:r>
          <w:rPr>
            <w:rStyle w:val="a5"/>
            <w:rFonts w:ascii="微软雅黑" w:eastAsia="微软雅黑" w:hAnsi="微软雅黑" w:hint="eastAsia"/>
            <w:color w:val="333333"/>
            <w:sz w:val="30"/>
            <w:szCs w:val="30"/>
            <w:u w:val="none"/>
          </w:rPr>
          <w:t>www.epi.org</w:t>
        </w:r>
      </w:hyperlink>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(注56) 路透社，2011年12月9日。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(注57)《侨报》，2011年10月13日。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(注58) </w:t>
      </w:r>
      <w:hyperlink r:id="rId16" w:history="1">
        <w:r>
          <w:rPr>
            <w:rStyle w:val="a5"/>
            <w:rFonts w:ascii="微软雅黑" w:eastAsia="微软雅黑" w:hAnsi="微软雅黑" w:hint="eastAsia"/>
            <w:color w:val="333333"/>
            <w:sz w:val="30"/>
            <w:szCs w:val="30"/>
            <w:u w:val="none"/>
          </w:rPr>
          <w:t>www.currydemocrats.org</w:t>
        </w:r>
      </w:hyperlink>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(注59)《世界日报》，2011年10月16日。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(注60)《今日美国报》，2011年11月16日。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(注61) 德国《明镜周刊》，2011年10月24日。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(注62)《纽约时报》，2011年9月13日。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(注63)《赫芬顿邮报》，2011年10月21日。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(注64) 路透社，2011年8月22日。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(注65)《世界日报》，2011年10月15日。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(注66) </w:t>
      </w:r>
      <w:hyperlink r:id="rId17" w:history="1">
        <w:r>
          <w:rPr>
            <w:rStyle w:val="a5"/>
            <w:rFonts w:ascii="微软雅黑" w:eastAsia="微软雅黑" w:hAnsi="微软雅黑" w:hint="eastAsia"/>
            <w:color w:val="333333"/>
            <w:sz w:val="30"/>
            <w:szCs w:val="30"/>
            <w:u w:val="none"/>
          </w:rPr>
          <w:t>www.worldhunger.org</w:t>
        </w:r>
      </w:hyperlink>
      <w:r>
        <w:rPr>
          <w:rFonts w:ascii="微软雅黑" w:eastAsia="微软雅黑" w:hAnsi="微软雅黑" w:hint="eastAsia"/>
          <w:color w:val="333333"/>
          <w:sz w:val="30"/>
          <w:szCs w:val="30"/>
        </w:rPr>
        <w:t>，2011年9月。</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(注67) 路透社，2011年8月22日。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(注68) </w:t>
      </w:r>
      <w:hyperlink r:id="rId18" w:history="1">
        <w:r>
          <w:rPr>
            <w:rStyle w:val="a5"/>
            <w:rFonts w:ascii="微软雅黑" w:eastAsia="微软雅黑" w:hAnsi="微软雅黑" w:hint="eastAsia"/>
            <w:color w:val="333333"/>
            <w:sz w:val="30"/>
            <w:szCs w:val="30"/>
            <w:u w:val="none"/>
          </w:rPr>
          <w:t>www.homelessnessinamerica.com</w:t>
        </w:r>
      </w:hyperlink>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(注69)《赫芬顿邮报》，2011年8月26日。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(注70)《今日美国报》，2011年12月9日。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(注71) </w:t>
      </w:r>
      <w:hyperlink r:id="rId19" w:history="1">
        <w:r>
          <w:rPr>
            <w:rStyle w:val="a5"/>
            <w:rFonts w:ascii="微软雅黑" w:eastAsia="微软雅黑" w:hAnsi="微软雅黑" w:hint="eastAsia"/>
            <w:color w:val="333333"/>
            <w:sz w:val="30"/>
            <w:szCs w:val="30"/>
            <w:u w:val="none"/>
          </w:rPr>
          <w:t>www.coalitionforthehomeless.org</w:t>
        </w:r>
      </w:hyperlink>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(注72) </w:t>
      </w:r>
      <w:hyperlink r:id="rId20" w:history="1">
        <w:r>
          <w:rPr>
            <w:rStyle w:val="a5"/>
            <w:rFonts w:ascii="微软雅黑" w:eastAsia="微软雅黑" w:hAnsi="微软雅黑" w:hint="eastAsia"/>
            <w:color w:val="333333"/>
            <w:sz w:val="30"/>
            <w:szCs w:val="30"/>
            <w:u w:val="none"/>
          </w:rPr>
          <w:t>www.santaclaraweekly.com</w:t>
        </w:r>
      </w:hyperlink>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(注73) </w:t>
      </w:r>
      <w:hyperlink r:id="rId21" w:history="1">
        <w:r>
          <w:rPr>
            <w:rStyle w:val="a5"/>
            <w:rFonts w:ascii="微软雅黑" w:eastAsia="微软雅黑" w:hAnsi="微软雅黑" w:hint="eastAsia"/>
            <w:color w:val="333333"/>
            <w:sz w:val="30"/>
            <w:szCs w:val="30"/>
            <w:u w:val="none"/>
          </w:rPr>
          <w:t>www.chicagonewscoop.org</w:t>
        </w:r>
      </w:hyperlink>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(注74)《侨报》，2011年6月3日。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(注75) 法新社，2011年11月29日。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(注76)《侨报》，2011年9月19日。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(注77)《侨报》，2011年10月25日。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(注78)《世界日报》，2011年10月30日。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(注79)《侨报》，2011年10月27日。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(注80)《纽约时报》，2011年11月13日。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(注81) 路透社，2011年2月1日。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(注82) </w:t>
      </w:r>
      <w:hyperlink r:id="rId22" w:history="1">
        <w:r>
          <w:rPr>
            <w:rStyle w:val="a5"/>
            <w:rFonts w:ascii="微软雅黑" w:eastAsia="微软雅黑" w:hAnsi="微软雅黑" w:hint="eastAsia"/>
            <w:color w:val="333333"/>
            <w:sz w:val="30"/>
            <w:szCs w:val="30"/>
            <w:u w:val="none"/>
          </w:rPr>
          <w:t>www.blackenterprise.com</w:t>
        </w:r>
      </w:hyperlink>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(注83)《纽约时报》，2011年9月28日。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(注84) CBS News，2011年6月19日。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(注85)《华尔街日报》，2011年8月31日。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(注86)《每日邮报》，2011年2月15日。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(注87)《华盛顿邮报》，2011年10月21日。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(注88) pewresearch.org</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(注89) </w:t>
      </w:r>
      <w:hyperlink r:id="rId23" w:history="1">
        <w:r>
          <w:rPr>
            <w:rStyle w:val="a5"/>
            <w:rFonts w:ascii="微软雅黑" w:eastAsia="微软雅黑" w:hAnsi="微软雅黑" w:hint="eastAsia"/>
            <w:color w:val="333333"/>
            <w:sz w:val="30"/>
            <w:szCs w:val="30"/>
            <w:u w:val="none"/>
          </w:rPr>
          <w:t>www.census.gov</w:t>
        </w:r>
      </w:hyperlink>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(注90) pewresearch.org</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(注91) </w:t>
      </w:r>
      <w:hyperlink r:id="rId24" w:history="1">
        <w:r>
          <w:rPr>
            <w:rStyle w:val="a5"/>
            <w:rFonts w:ascii="微软雅黑" w:eastAsia="微软雅黑" w:hAnsi="微软雅黑" w:hint="eastAsia"/>
            <w:color w:val="333333"/>
            <w:sz w:val="30"/>
            <w:szCs w:val="30"/>
            <w:u w:val="none"/>
          </w:rPr>
          <w:t>www.amsterdamnews.com</w:t>
        </w:r>
      </w:hyperlink>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(注92) </w:t>
      </w:r>
      <w:hyperlink r:id="rId25" w:history="1">
        <w:r>
          <w:rPr>
            <w:rStyle w:val="a5"/>
            <w:rFonts w:ascii="微软雅黑" w:eastAsia="微软雅黑" w:hAnsi="微软雅黑" w:hint="eastAsia"/>
            <w:color w:val="333333"/>
            <w:sz w:val="30"/>
            <w:szCs w:val="30"/>
            <w:u w:val="none"/>
          </w:rPr>
          <w:t>www.census.gov</w:t>
        </w:r>
      </w:hyperlink>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(注93)《世界日报》，2011年10月29日。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(注94)《纽约时报》，2011年12月17日。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(注95) World Report 2011:United States，</w:t>
      </w:r>
      <w:hyperlink r:id="rId26" w:history="1">
        <w:r>
          <w:rPr>
            <w:rStyle w:val="a5"/>
            <w:rFonts w:ascii="微软雅黑" w:eastAsia="微软雅黑" w:hAnsi="微软雅黑" w:hint="eastAsia"/>
            <w:color w:val="333333"/>
            <w:sz w:val="30"/>
            <w:szCs w:val="30"/>
            <w:u w:val="none"/>
          </w:rPr>
          <w:t>www.hrw.org</w:t>
        </w:r>
      </w:hyperlink>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(注96)《华盛顿邮报》，2011年12月2日。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(注97) articles.boston.com</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(注98)《华盛顿时报》，2011年8月30日。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(注99) </w:t>
      </w:r>
      <w:hyperlink r:id="rId27" w:history="1">
        <w:r>
          <w:rPr>
            <w:rStyle w:val="a5"/>
            <w:rFonts w:ascii="微软雅黑" w:eastAsia="微软雅黑" w:hAnsi="微软雅黑" w:hint="eastAsia"/>
            <w:color w:val="333333"/>
            <w:sz w:val="30"/>
            <w:szCs w:val="30"/>
            <w:u w:val="none"/>
          </w:rPr>
          <w:t>www.hrw.org</w:t>
        </w:r>
      </w:hyperlink>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(注100)《休斯顿纪事报》，2011年10月10日。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(注101)《世界日报》，2011年9月24日。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(注102) </w:t>
      </w:r>
      <w:hyperlink r:id="rId28" w:history="1">
        <w:r>
          <w:rPr>
            <w:rStyle w:val="a5"/>
            <w:rFonts w:ascii="微软雅黑" w:eastAsia="微软雅黑" w:hAnsi="微软雅黑" w:hint="eastAsia"/>
            <w:color w:val="333333"/>
            <w:sz w:val="30"/>
            <w:szCs w:val="30"/>
            <w:u w:val="none"/>
          </w:rPr>
          <w:t>www.forgottennavajopeople.org</w:t>
        </w:r>
      </w:hyperlink>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(注103) </w:t>
      </w:r>
      <w:hyperlink r:id="rId29" w:history="1">
        <w:r>
          <w:rPr>
            <w:rStyle w:val="a5"/>
            <w:rFonts w:ascii="微软雅黑" w:eastAsia="微软雅黑" w:hAnsi="微软雅黑" w:hint="eastAsia"/>
            <w:color w:val="333333"/>
            <w:sz w:val="30"/>
            <w:szCs w:val="30"/>
            <w:u w:val="none"/>
          </w:rPr>
          <w:t>www.ohchr.org</w:t>
        </w:r>
      </w:hyperlink>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(注104) </w:t>
      </w:r>
      <w:hyperlink r:id="rId30" w:history="1">
        <w:r>
          <w:rPr>
            <w:rStyle w:val="a5"/>
            <w:rFonts w:ascii="微软雅黑" w:eastAsia="微软雅黑" w:hAnsi="微软雅黑" w:hint="eastAsia"/>
            <w:color w:val="333333"/>
            <w:sz w:val="30"/>
            <w:szCs w:val="30"/>
            <w:u w:val="none"/>
          </w:rPr>
          <w:t>www.treatycouncil.org</w:t>
        </w:r>
      </w:hyperlink>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(注105) </w:t>
      </w:r>
      <w:hyperlink r:id="rId31" w:history="1">
        <w:r>
          <w:rPr>
            <w:rStyle w:val="a5"/>
            <w:rFonts w:ascii="微软雅黑" w:eastAsia="微软雅黑" w:hAnsi="微软雅黑" w:hint="eastAsia"/>
            <w:color w:val="333333"/>
            <w:sz w:val="30"/>
            <w:szCs w:val="30"/>
            <w:u w:val="none"/>
          </w:rPr>
          <w:t>www.fbi.gov</w:t>
        </w:r>
      </w:hyperlink>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(注106)《纽约时报》，2011年11月13日。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(注107) </w:t>
      </w:r>
      <w:hyperlink r:id="rId32" w:history="1">
        <w:r>
          <w:rPr>
            <w:rStyle w:val="a5"/>
            <w:rFonts w:ascii="微软雅黑" w:eastAsia="微软雅黑" w:hAnsi="微软雅黑" w:hint="eastAsia"/>
            <w:color w:val="333333"/>
            <w:sz w:val="30"/>
            <w:szCs w:val="30"/>
            <w:u w:val="none"/>
          </w:rPr>
          <w:t>www.abclocal.gov.com</w:t>
        </w:r>
      </w:hyperlink>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(注108) </w:t>
      </w:r>
      <w:hyperlink r:id="rId33" w:history="1">
        <w:r>
          <w:rPr>
            <w:rStyle w:val="a5"/>
            <w:rFonts w:ascii="微软雅黑" w:eastAsia="微软雅黑" w:hAnsi="微软雅黑" w:hint="eastAsia"/>
            <w:color w:val="333333"/>
            <w:sz w:val="30"/>
            <w:szCs w:val="30"/>
            <w:u w:val="none"/>
          </w:rPr>
          <w:t>www.sfappeal.com</w:t>
        </w:r>
      </w:hyperlink>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(注109)《华尔街日报》，2011年3月9日。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(注110) </w:t>
      </w:r>
      <w:hyperlink r:id="rId34" w:history="1">
        <w:r>
          <w:rPr>
            <w:rStyle w:val="a5"/>
            <w:rFonts w:ascii="微软雅黑" w:eastAsia="微软雅黑" w:hAnsi="微软雅黑" w:hint="eastAsia"/>
            <w:color w:val="333333"/>
            <w:sz w:val="30"/>
            <w:szCs w:val="30"/>
            <w:u w:val="none"/>
          </w:rPr>
          <w:t>www.wcffoundation.org</w:t>
        </w:r>
      </w:hyperlink>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(注111) </w:t>
      </w:r>
      <w:hyperlink r:id="rId35" w:history="1">
        <w:r>
          <w:rPr>
            <w:rStyle w:val="a5"/>
            <w:rFonts w:ascii="微软雅黑" w:eastAsia="微软雅黑" w:hAnsi="微软雅黑" w:hint="eastAsia"/>
            <w:color w:val="333333"/>
            <w:sz w:val="30"/>
            <w:szCs w:val="30"/>
            <w:u w:val="none"/>
          </w:rPr>
          <w:t>www.thedailybeast.com</w:t>
        </w:r>
      </w:hyperlink>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(注112) </w:t>
      </w:r>
      <w:hyperlink r:id="rId36" w:history="1">
        <w:r>
          <w:rPr>
            <w:rStyle w:val="a5"/>
            <w:rFonts w:ascii="微软雅黑" w:eastAsia="微软雅黑" w:hAnsi="微软雅黑" w:hint="eastAsia"/>
            <w:color w:val="333333"/>
            <w:sz w:val="30"/>
            <w:szCs w:val="30"/>
            <w:u w:val="none"/>
          </w:rPr>
          <w:t>www.aclu.org</w:t>
        </w:r>
      </w:hyperlink>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(注113)《纽约时报》，2011年12月9日。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(注114) </w:t>
      </w:r>
      <w:hyperlink r:id="rId37" w:history="1">
        <w:r>
          <w:rPr>
            <w:rStyle w:val="a5"/>
            <w:rFonts w:ascii="微软雅黑" w:eastAsia="微软雅黑" w:hAnsi="微软雅黑" w:hint="eastAsia"/>
            <w:color w:val="333333"/>
            <w:sz w:val="30"/>
            <w:szCs w:val="30"/>
            <w:u w:val="none"/>
          </w:rPr>
          <w:t>www.merchantcircle.com</w:t>
        </w:r>
      </w:hyperlink>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(注115)《侨报》，2011年6月1日。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(注116)《洛杉矶时报》，2011年12月14日。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(注117) </w:t>
      </w:r>
      <w:hyperlink r:id="rId38" w:history="1">
        <w:r>
          <w:rPr>
            <w:rStyle w:val="a5"/>
            <w:rFonts w:ascii="微软雅黑" w:eastAsia="微软雅黑" w:hAnsi="微软雅黑" w:hint="eastAsia"/>
            <w:color w:val="333333"/>
            <w:sz w:val="30"/>
            <w:szCs w:val="30"/>
            <w:u w:val="none"/>
          </w:rPr>
          <w:t>www.csmonitor.com</w:t>
        </w:r>
      </w:hyperlink>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(注118)《纽约时报》，2011年10月19日。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(注119) </w:t>
      </w:r>
      <w:hyperlink r:id="rId39" w:history="1">
        <w:r>
          <w:rPr>
            <w:rStyle w:val="a5"/>
            <w:rFonts w:ascii="微软雅黑" w:eastAsia="微软雅黑" w:hAnsi="微软雅黑" w:hint="eastAsia"/>
            <w:color w:val="333333"/>
            <w:sz w:val="30"/>
            <w:szCs w:val="30"/>
            <w:u w:val="none"/>
          </w:rPr>
          <w:t>www.globalissues.org</w:t>
        </w:r>
      </w:hyperlink>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(注120) </w:t>
      </w:r>
      <w:hyperlink r:id="rId40" w:history="1">
        <w:r>
          <w:rPr>
            <w:rStyle w:val="a5"/>
            <w:rFonts w:ascii="微软雅黑" w:eastAsia="微软雅黑" w:hAnsi="微软雅黑" w:hint="eastAsia"/>
            <w:color w:val="333333"/>
            <w:sz w:val="30"/>
            <w:szCs w:val="30"/>
            <w:u w:val="none"/>
          </w:rPr>
          <w:t>www.census.gov</w:t>
        </w:r>
      </w:hyperlink>
      <w:r>
        <w:rPr>
          <w:rFonts w:ascii="微软雅黑" w:eastAsia="微软雅黑" w:hAnsi="微软雅黑" w:hint="eastAsia"/>
          <w:color w:val="333333"/>
          <w:sz w:val="30"/>
          <w:szCs w:val="30"/>
        </w:rPr>
        <w:t>，2011年11月17日。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(注121)《侨报》，2011年11月21日。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(注122)《今日美国报》，2011年12月15日。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(注123)《纽约时报》，2011年11月14日。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(注124)《华尔街日报》，2011年11月9日。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(注125) </w:t>
      </w:r>
      <w:hyperlink r:id="rId41" w:history="1">
        <w:r>
          <w:rPr>
            <w:rStyle w:val="a5"/>
            <w:rFonts w:ascii="微软雅黑" w:eastAsia="微软雅黑" w:hAnsi="微软雅黑" w:hint="eastAsia"/>
            <w:color w:val="333333"/>
            <w:sz w:val="30"/>
            <w:szCs w:val="30"/>
            <w:u w:val="none"/>
          </w:rPr>
          <w:t>www.preventchildabuse.org</w:t>
        </w:r>
      </w:hyperlink>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(注126) </w:t>
      </w:r>
      <w:hyperlink r:id="rId42" w:history="1">
        <w:r>
          <w:rPr>
            <w:rStyle w:val="a5"/>
            <w:rFonts w:ascii="微软雅黑" w:eastAsia="微软雅黑" w:hAnsi="微软雅黑" w:hint="eastAsia"/>
            <w:color w:val="333333"/>
            <w:sz w:val="30"/>
            <w:szCs w:val="30"/>
            <w:u w:val="none"/>
          </w:rPr>
          <w:t>www.reverepolice.org</w:t>
        </w:r>
      </w:hyperlink>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(注127)《芝加哥论坛报》，2011年6月24日。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(注128) </w:t>
      </w:r>
      <w:hyperlink r:id="rId43" w:history="1">
        <w:r>
          <w:rPr>
            <w:rStyle w:val="a5"/>
            <w:rFonts w:ascii="微软雅黑" w:eastAsia="微软雅黑" w:hAnsi="微软雅黑" w:hint="eastAsia"/>
            <w:color w:val="333333"/>
            <w:sz w:val="30"/>
            <w:szCs w:val="30"/>
            <w:u w:val="none"/>
          </w:rPr>
          <w:t>www.usnews.com</w:t>
        </w:r>
      </w:hyperlink>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(注129) Womensenews.org</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(注130) CBS，2011年9月30日。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(注131) [法]埃曼纽·托德著，李旦等译：《美国帝国的衰落》，世界知识出版社2003年版，第5页。</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(注132) Pubrecord.org</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(注133) Tribune Business News，2011年12月15日。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(注134) 路透社，2011年12月18日。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(注135) </w:t>
      </w:r>
      <w:hyperlink r:id="rId44" w:history="1">
        <w:r>
          <w:rPr>
            <w:rStyle w:val="a5"/>
            <w:rFonts w:ascii="微软雅黑" w:eastAsia="微软雅黑" w:hAnsi="微软雅黑" w:hint="eastAsia"/>
            <w:color w:val="333333"/>
            <w:sz w:val="30"/>
            <w:szCs w:val="30"/>
            <w:u w:val="none"/>
          </w:rPr>
          <w:t>www.iraqbodycount.org</w:t>
        </w:r>
      </w:hyperlink>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(注136) Tribune Business News，2011年10月17日。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(注137)《纽约时报》，2011年5月29日。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(注138) BBC News，2011年5月29日。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(注139) 路透社，2012年3月11日。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(注140) 德国新闻社，2012年3月18日。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(注141)《今日美国报》，2012年1月11日；Newamerica.net</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(注142)《纽约时报》，2011年8月6日。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(注143) BBC News，2012年2月23日。</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(注144) </w:t>
      </w:r>
      <w:hyperlink r:id="rId45" w:history="1">
        <w:r>
          <w:rPr>
            <w:rStyle w:val="a5"/>
            <w:rFonts w:ascii="微软雅黑" w:eastAsia="微软雅黑" w:hAnsi="微软雅黑" w:hint="eastAsia"/>
            <w:color w:val="333333"/>
            <w:sz w:val="30"/>
            <w:szCs w:val="30"/>
            <w:u w:val="none"/>
          </w:rPr>
          <w:t>www.pakistantoday.com.pk</w:t>
        </w:r>
      </w:hyperlink>
      <w:r>
        <w:rPr>
          <w:rFonts w:ascii="微软雅黑" w:eastAsia="微软雅黑" w:hAnsi="微软雅黑" w:hint="eastAsia"/>
          <w:color w:val="333333"/>
          <w:sz w:val="30"/>
          <w:szCs w:val="30"/>
        </w:rPr>
        <w:t>；www. firstpost.com</w:t>
      </w:r>
    </w:p>
    <w:p w:rsidR="008C491B" w:rsidRDefault="008C491B" w:rsidP="008C491B">
      <w:pPr>
        <w:pStyle w:val="a3"/>
        <w:shd w:val="clear" w:color="auto" w:fill="FFFFFF"/>
        <w:spacing w:before="0" w:beforeAutospacing="0" w:after="0" w:afterAutospacing="0"/>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(注145) </w:t>
      </w:r>
      <w:hyperlink r:id="rId46" w:history="1">
        <w:r>
          <w:rPr>
            <w:rStyle w:val="a5"/>
            <w:rFonts w:ascii="微软雅黑" w:eastAsia="微软雅黑" w:hAnsi="微软雅黑" w:hint="eastAsia"/>
            <w:color w:val="333333"/>
            <w:sz w:val="30"/>
            <w:szCs w:val="30"/>
            <w:u w:val="none"/>
          </w:rPr>
          <w:t>www.un.org</w:t>
        </w:r>
      </w:hyperlink>
    </w:p>
    <w:p w:rsidR="00901F30" w:rsidRDefault="008C491B">
      <w:pPr>
        <w:rPr>
          <w:rFonts w:hint="eastAsia"/>
        </w:rPr>
      </w:pPr>
      <w:bookmarkStart w:id="0" w:name="_GoBack"/>
      <w:bookmarkEnd w:id="0"/>
    </w:p>
    <w:sectPr w:rsidR="00901F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5F4"/>
    <w:rsid w:val="008C491B"/>
    <w:rsid w:val="009816F2"/>
    <w:rsid w:val="00F175F4"/>
    <w:rsid w:val="00FD7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491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C491B"/>
    <w:rPr>
      <w:b/>
      <w:bCs/>
    </w:rPr>
  </w:style>
  <w:style w:type="character" w:styleId="a5">
    <w:name w:val="Hyperlink"/>
    <w:basedOn w:val="a0"/>
    <w:uiPriority w:val="99"/>
    <w:semiHidden/>
    <w:unhideWhenUsed/>
    <w:rsid w:val="008C49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491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C491B"/>
    <w:rPr>
      <w:b/>
      <w:bCs/>
    </w:rPr>
  </w:style>
  <w:style w:type="character" w:styleId="a5">
    <w:name w:val="Hyperlink"/>
    <w:basedOn w:val="a0"/>
    <w:uiPriority w:val="99"/>
    <w:semiHidden/>
    <w:unhideWhenUsed/>
    <w:rsid w:val="008C49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630205">
      <w:bodyDiv w:val="1"/>
      <w:marLeft w:val="0"/>
      <w:marRight w:val="0"/>
      <w:marTop w:val="0"/>
      <w:marBottom w:val="0"/>
      <w:divBdr>
        <w:top w:val="none" w:sz="0" w:space="0" w:color="auto"/>
        <w:left w:val="none" w:sz="0" w:space="0" w:color="auto"/>
        <w:bottom w:val="none" w:sz="0" w:space="0" w:color="auto"/>
        <w:right w:val="none" w:sz="0" w:space="0" w:color="auto"/>
      </w:divBdr>
      <w:divsChild>
        <w:div w:id="303899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js.gov/" TargetMode="External"/><Relationship Id="rId13" Type="http://schemas.openxmlformats.org/officeDocument/2006/relationships/hyperlink" Target="http://www.bls.gov/" TargetMode="External"/><Relationship Id="rId18" Type="http://schemas.openxmlformats.org/officeDocument/2006/relationships/hyperlink" Target="http://www.homelessnessinamerica.com/" TargetMode="External"/><Relationship Id="rId26" Type="http://schemas.openxmlformats.org/officeDocument/2006/relationships/hyperlink" Target="http://www.hrw.org/" TargetMode="External"/><Relationship Id="rId39" Type="http://schemas.openxmlformats.org/officeDocument/2006/relationships/hyperlink" Target="http://www.globalissues.org/" TargetMode="External"/><Relationship Id="rId3" Type="http://schemas.openxmlformats.org/officeDocument/2006/relationships/settings" Target="settings.xml"/><Relationship Id="rId21" Type="http://schemas.openxmlformats.org/officeDocument/2006/relationships/hyperlink" Target="http://www.chicagonewscoop.org/" TargetMode="External"/><Relationship Id="rId34" Type="http://schemas.openxmlformats.org/officeDocument/2006/relationships/hyperlink" Target="http://www.wcffoundation.org/" TargetMode="External"/><Relationship Id="rId42" Type="http://schemas.openxmlformats.org/officeDocument/2006/relationships/hyperlink" Target="http://www.reverepolice.org/" TargetMode="External"/><Relationship Id="rId47" Type="http://schemas.openxmlformats.org/officeDocument/2006/relationships/fontTable" Target="fontTable.xml"/><Relationship Id="rId7" Type="http://schemas.openxmlformats.org/officeDocument/2006/relationships/hyperlink" Target="http://www.familyfirstaid.org/" TargetMode="External"/><Relationship Id="rId12" Type="http://schemas.openxmlformats.org/officeDocument/2006/relationships/hyperlink" Target="http://www.bjs.gov/" TargetMode="External"/><Relationship Id="rId17" Type="http://schemas.openxmlformats.org/officeDocument/2006/relationships/hyperlink" Target="http://www.worldhunger.org/" TargetMode="External"/><Relationship Id="rId25" Type="http://schemas.openxmlformats.org/officeDocument/2006/relationships/hyperlink" Target="http://www.census.gov/" TargetMode="External"/><Relationship Id="rId33" Type="http://schemas.openxmlformats.org/officeDocument/2006/relationships/hyperlink" Target="http://www.sfappeal.com/" TargetMode="External"/><Relationship Id="rId38" Type="http://schemas.openxmlformats.org/officeDocument/2006/relationships/hyperlink" Target="http://www.csmonitor.com/" TargetMode="External"/><Relationship Id="rId46" Type="http://schemas.openxmlformats.org/officeDocument/2006/relationships/hyperlink" Target="http://www.un.org/" TargetMode="External"/><Relationship Id="rId2" Type="http://schemas.microsoft.com/office/2007/relationships/stylesWithEffects" Target="stylesWithEffects.xml"/><Relationship Id="rId16" Type="http://schemas.openxmlformats.org/officeDocument/2006/relationships/hyperlink" Target="http://www.currydemocrats.org/" TargetMode="External"/><Relationship Id="rId20" Type="http://schemas.openxmlformats.org/officeDocument/2006/relationships/hyperlink" Target="http://www.santaclaraweekly.com/" TargetMode="External"/><Relationship Id="rId29" Type="http://schemas.openxmlformats.org/officeDocument/2006/relationships/hyperlink" Target="http://www.ohchr.org/" TargetMode="External"/><Relationship Id="rId41" Type="http://schemas.openxmlformats.org/officeDocument/2006/relationships/hyperlink" Target="http://www.preventchildabuse.org/" TargetMode="External"/><Relationship Id="rId1" Type="http://schemas.openxmlformats.org/officeDocument/2006/relationships/styles" Target="styles.xml"/><Relationship Id="rId6" Type="http://schemas.openxmlformats.org/officeDocument/2006/relationships/hyperlink" Target="http://www.buzzle.com/" TargetMode="External"/><Relationship Id="rId11" Type="http://schemas.openxmlformats.org/officeDocument/2006/relationships/hyperlink" Target="http://www.kolotv.com/" TargetMode="External"/><Relationship Id="rId24" Type="http://schemas.openxmlformats.org/officeDocument/2006/relationships/hyperlink" Target="http://www.amsterdamnews.com/" TargetMode="External"/><Relationship Id="rId32" Type="http://schemas.openxmlformats.org/officeDocument/2006/relationships/hyperlink" Target="http://www.abclocal.gov.com/" TargetMode="External"/><Relationship Id="rId37" Type="http://schemas.openxmlformats.org/officeDocument/2006/relationships/hyperlink" Target="http://www.merchantcircle.com/" TargetMode="External"/><Relationship Id="rId40" Type="http://schemas.openxmlformats.org/officeDocument/2006/relationships/hyperlink" Target="http://www.census.gov/" TargetMode="External"/><Relationship Id="rId45" Type="http://schemas.openxmlformats.org/officeDocument/2006/relationships/hyperlink" Target="http://www.pakistantoday.com.pk/" TargetMode="External"/><Relationship Id="rId5" Type="http://schemas.openxmlformats.org/officeDocument/2006/relationships/hyperlink" Target="http://www.bjs.gov/" TargetMode="External"/><Relationship Id="rId15" Type="http://schemas.openxmlformats.org/officeDocument/2006/relationships/hyperlink" Target="http://www.epi.org/" TargetMode="External"/><Relationship Id="rId23" Type="http://schemas.openxmlformats.org/officeDocument/2006/relationships/hyperlink" Target="http://www.census.gov/" TargetMode="External"/><Relationship Id="rId28" Type="http://schemas.openxmlformats.org/officeDocument/2006/relationships/hyperlink" Target="http://www.forgottennavajopeople.org/" TargetMode="External"/><Relationship Id="rId36" Type="http://schemas.openxmlformats.org/officeDocument/2006/relationships/hyperlink" Target="http://www.aclu.org/" TargetMode="External"/><Relationship Id="rId10" Type="http://schemas.openxmlformats.org/officeDocument/2006/relationships/hyperlink" Target="http://www.pacificfreepress.com/" TargetMode="External"/><Relationship Id="rId19" Type="http://schemas.openxmlformats.org/officeDocument/2006/relationships/hyperlink" Target="http://www.coalitionforthehomeless.org/" TargetMode="External"/><Relationship Id="rId31" Type="http://schemas.openxmlformats.org/officeDocument/2006/relationships/hyperlink" Target="http://www.fbi.gov/" TargetMode="External"/><Relationship Id="rId44" Type="http://schemas.openxmlformats.org/officeDocument/2006/relationships/hyperlink" Target="http://www.iraqbodycount.org/" TargetMode="External"/><Relationship Id="rId4" Type="http://schemas.openxmlformats.org/officeDocument/2006/relationships/webSettings" Target="webSettings.xml"/><Relationship Id="rId9" Type="http://schemas.openxmlformats.org/officeDocument/2006/relationships/hyperlink" Target="http://www.finance-ol.com/" TargetMode="External"/><Relationship Id="rId14" Type="http://schemas.openxmlformats.org/officeDocument/2006/relationships/hyperlink" Target="http://www.bls.gov/" TargetMode="External"/><Relationship Id="rId22" Type="http://schemas.openxmlformats.org/officeDocument/2006/relationships/hyperlink" Target="http://www.blackenterprise.com/" TargetMode="External"/><Relationship Id="rId27" Type="http://schemas.openxmlformats.org/officeDocument/2006/relationships/hyperlink" Target="http://www.hrw.org/" TargetMode="External"/><Relationship Id="rId30" Type="http://schemas.openxmlformats.org/officeDocument/2006/relationships/hyperlink" Target="http://www.treatycouncil.org/" TargetMode="External"/><Relationship Id="rId35" Type="http://schemas.openxmlformats.org/officeDocument/2006/relationships/hyperlink" Target="http://www.thedailybeast.com/" TargetMode="External"/><Relationship Id="rId43" Type="http://schemas.openxmlformats.org/officeDocument/2006/relationships/hyperlink" Target="http://www.usnews.com/" TargetMode="External"/><Relationship Id="rId48"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2998</Words>
  <Characters>17089</Characters>
  <Application>Microsoft Office Word</Application>
  <DocSecurity>0</DocSecurity>
  <Lines>142</Lines>
  <Paragraphs>40</Paragraphs>
  <ScaleCrop>false</ScaleCrop>
  <Company/>
  <LinksUpToDate>false</LinksUpToDate>
  <CharactersWithSpaces>20047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赵佳乐</dc:creator>
  <cp:keywords/>
  <dc:description/>
  <cp:lastModifiedBy>赵佳乐</cp:lastModifiedBy>
  <cp:revision>3</cp:revision>
  <dcterms:created xsi:type="dcterms:W3CDTF">2023-11-28T07:56:00Z</dcterms:created>
  <dcterms:modified xsi:type="dcterms:W3CDTF">2023-11-28T07:56:00Z</dcterms:modified>
</cp:coreProperties>
</file>