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9C33" w14:textId="77777777" w:rsidR="0038598A" w:rsidRDefault="0038598A">
      <w:pPr>
        <w:pStyle w:val="a3"/>
        <w:jc w:val="center"/>
        <w:divId w:val="1337344085"/>
      </w:pPr>
      <w:r>
        <w:rPr>
          <w:rStyle w:val="a4"/>
        </w:rPr>
        <w:t>2010</w:t>
      </w:r>
      <w:r>
        <w:rPr>
          <w:rStyle w:val="a4"/>
        </w:rPr>
        <w:t>年美国的人权纪录</w:t>
      </w:r>
    </w:p>
    <w:p w14:paraId="3926FA30" w14:textId="77777777" w:rsidR="0038598A" w:rsidRDefault="0038598A">
      <w:pPr>
        <w:pStyle w:val="a3"/>
        <w:jc w:val="center"/>
        <w:divId w:val="1337344085"/>
      </w:pPr>
      <w:r>
        <w:rPr>
          <w:rStyle w:val="a4"/>
        </w:rPr>
        <w:t>中华人民共和国国务院新闻办公室</w:t>
      </w:r>
    </w:p>
    <w:p w14:paraId="2758DCFB" w14:textId="77777777" w:rsidR="0038598A" w:rsidRDefault="0038598A">
      <w:pPr>
        <w:pStyle w:val="a3"/>
        <w:jc w:val="center"/>
        <w:divId w:val="1337344085"/>
      </w:pPr>
      <w:r>
        <w:rPr>
          <w:rStyle w:val="a4"/>
        </w:rPr>
        <w:t>（</w:t>
      </w:r>
      <w:r>
        <w:rPr>
          <w:rStyle w:val="a4"/>
        </w:rPr>
        <w:t>2011</w:t>
      </w:r>
      <w:r>
        <w:rPr>
          <w:rStyle w:val="a4"/>
        </w:rPr>
        <w:t>年</w:t>
      </w:r>
      <w:r>
        <w:rPr>
          <w:rStyle w:val="a4"/>
        </w:rPr>
        <w:t>4</w:t>
      </w:r>
      <w:r>
        <w:rPr>
          <w:rStyle w:val="a4"/>
        </w:rPr>
        <w:t>月</w:t>
      </w:r>
      <w:r>
        <w:rPr>
          <w:rStyle w:val="a4"/>
        </w:rPr>
        <w:t>10</w:t>
      </w:r>
      <w:r>
        <w:rPr>
          <w:rStyle w:val="a4"/>
        </w:rPr>
        <w:t>日）</w:t>
      </w:r>
    </w:p>
    <w:p w14:paraId="17223EFC" w14:textId="77777777" w:rsidR="0038598A" w:rsidRDefault="0038598A">
      <w:pPr>
        <w:pStyle w:val="a3"/>
        <w:divId w:val="1337344085"/>
      </w:pPr>
      <w:r>
        <w:t xml:space="preserve">　　</w:t>
      </w:r>
      <w:r>
        <w:t>2011</w:t>
      </w:r>
      <w:r>
        <w:t>年</w:t>
      </w:r>
      <w:r>
        <w:t>4</w:t>
      </w:r>
      <w:r>
        <w:t>月</w:t>
      </w:r>
      <w:r>
        <w:t>8</w:t>
      </w:r>
      <w:r>
        <w:t>日，美国国务院发表《</w:t>
      </w:r>
      <w:r>
        <w:t>2010</w:t>
      </w:r>
      <w:r>
        <w:t>年国别人权报告》，再次对包括中国在内的世界</w:t>
      </w:r>
      <w:r>
        <w:t>190</w:t>
      </w:r>
      <w:r>
        <w:t>多个国家和地区的人权状况进行歪曲指责，却对自身糟糕的人权状况熟视无睹，很少提及。为了敦促美国正视自身的人权问题，我们特发表《</w:t>
      </w:r>
      <w:r>
        <w:t>2010</w:t>
      </w:r>
      <w:r>
        <w:t>年美国的人权纪录》。</w:t>
      </w:r>
    </w:p>
    <w:p w14:paraId="17D70D0F" w14:textId="77777777" w:rsidR="0038598A" w:rsidRDefault="0038598A">
      <w:pPr>
        <w:pStyle w:val="a3"/>
        <w:divId w:val="1337344085"/>
      </w:pPr>
      <w:r>
        <w:t xml:space="preserve">　　</w:t>
      </w:r>
      <w:r>
        <w:rPr>
          <w:rStyle w:val="a4"/>
        </w:rPr>
        <w:t>一、关于生命、财产和人身安全</w:t>
      </w:r>
    </w:p>
    <w:p w14:paraId="301CC52D" w14:textId="77777777" w:rsidR="0038598A" w:rsidRDefault="0038598A">
      <w:pPr>
        <w:pStyle w:val="a3"/>
        <w:divId w:val="1337344085"/>
      </w:pPr>
      <w:r>
        <w:t xml:space="preserve">　　美国是世界上暴力犯罪最严重的国家，公民的生命、财产和人身安全得不到应有的保障。美国每年约有</w:t>
      </w:r>
      <w:r>
        <w:t>1/5</w:t>
      </w:r>
      <w:r>
        <w:t>的人成为各种犯罪行为的受害者，这一比例居全世界之首。</w:t>
      </w:r>
      <w:r>
        <w:t>(</w:t>
      </w:r>
      <w:r>
        <w:t>注</w:t>
      </w:r>
      <w:r>
        <w:t>1)</w:t>
      </w:r>
      <w:r>
        <w:t>美国司法部司法统计局</w:t>
      </w:r>
      <w:r>
        <w:t>2010</w:t>
      </w:r>
      <w:r>
        <w:t>年</w:t>
      </w:r>
      <w:r>
        <w:t>10</w:t>
      </w:r>
      <w:r>
        <w:t>月</w:t>
      </w:r>
      <w:r>
        <w:t>13</w:t>
      </w:r>
      <w:r>
        <w:t>日的报告显示，美国</w:t>
      </w:r>
      <w:r>
        <w:t>12</w:t>
      </w:r>
      <w:r>
        <w:t>岁以上公民</w:t>
      </w:r>
      <w:r>
        <w:t>2009</w:t>
      </w:r>
      <w:r>
        <w:t>年共经历</w:t>
      </w:r>
      <w:r>
        <w:t>430</w:t>
      </w:r>
      <w:r>
        <w:t>万起暴力犯罪、</w:t>
      </w:r>
      <w:r>
        <w:t>1560</w:t>
      </w:r>
      <w:r>
        <w:t>万起财产犯罪和</w:t>
      </w:r>
      <w:r>
        <w:t>13.3</w:t>
      </w:r>
      <w:r>
        <w:t>万起个人盗窃犯罪，犯罪率为每千人</w:t>
      </w:r>
      <w:r>
        <w:t>17.1</w:t>
      </w:r>
      <w:r>
        <w:t>起。</w:t>
      </w:r>
      <w:r>
        <w:t>(</w:t>
      </w:r>
      <w:r>
        <w:t>注</w:t>
      </w:r>
      <w:r>
        <w:t>2)</w:t>
      </w:r>
      <w:r>
        <w:t>美国多座城市犯罪率激增。密苏里州的圣路易斯市平均每</w:t>
      </w:r>
      <w:r>
        <w:t>10</w:t>
      </w:r>
      <w:r>
        <w:t>万名居民经历暴力犯罪</w:t>
      </w:r>
      <w:r>
        <w:t>2070</w:t>
      </w:r>
      <w:r>
        <w:t>多起，成为美国最危险城市。</w:t>
      </w:r>
      <w:r>
        <w:t>(</w:t>
      </w:r>
      <w:r>
        <w:t>注</w:t>
      </w:r>
      <w:r>
        <w:t>3)</w:t>
      </w:r>
      <w:r>
        <w:t>底特律市每年发生恶性暴力案件</w:t>
      </w:r>
      <w:r>
        <w:t>1.5</w:t>
      </w:r>
      <w:r>
        <w:t>万多起，平均每</w:t>
      </w:r>
      <w:r>
        <w:t>10</w:t>
      </w:r>
      <w:r>
        <w:t>万人经历暴力事件</w:t>
      </w:r>
      <w:r>
        <w:t>1600</w:t>
      </w:r>
      <w:r>
        <w:t>起。</w:t>
      </w:r>
      <w:r>
        <w:t>2010</w:t>
      </w:r>
      <w:r>
        <w:t>年，美国费城、芝加哥、洛杉矶、纽约四大城市的凶杀案件均比</w:t>
      </w:r>
      <w:r>
        <w:t>2009</w:t>
      </w:r>
      <w:r>
        <w:t>年增多。</w:t>
      </w:r>
      <w:r>
        <w:t>(</w:t>
      </w:r>
      <w:r>
        <w:t>注</w:t>
      </w:r>
      <w:r>
        <w:t>4)2010</w:t>
      </w:r>
      <w:r>
        <w:t>年</w:t>
      </w:r>
      <w:r>
        <w:t>3</w:t>
      </w:r>
      <w:r>
        <w:t>月</w:t>
      </w:r>
      <w:r>
        <w:t>29</w:t>
      </w:r>
      <w:r>
        <w:t>日至</w:t>
      </w:r>
      <w:r>
        <w:t>4</w:t>
      </w:r>
      <w:r>
        <w:t>月</w:t>
      </w:r>
      <w:r>
        <w:t>4</w:t>
      </w:r>
      <w:r>
        <w:t>日，洛杉矶郡一周发生</w:t>
      </w:r>
      <w:r>
        <w:t>25</w:t>
      </w:r>
      <w:r>
        <w:t>起凶杀案；</w:t>
      </w:r>
      <w:r>
        <w:t>2010</w:t>
      </w:r>
      <w:r>
        <w:t>年上半年，洛杉矶郡凶杀死亡人数高达</w:t>
      </w:r>
      <w:r>
        <w:t>373</w:t>
      </w:r>
      <w:r>
        <w:t>人。</w:t>
      </w:r>
      <w:r>
        <w:t>(</w:t>
      </w:r>
      <w:r>
        <w:t>注</w:t>
      </w:r>
      <w:r>
        <w:t>5)</w:t>
      </w:r>
      <w:r>
        <w:t>截至</w:t>
      </w:r>
      <w:r>
        <w:t>11</w:t>
      </w:r>
      <w:r>
        <w:t>月</w:t>
      </w:r>
      <w:r>
        <w:t>11</w:t>
      </w:r>
      <w:r>
        <w:t>日，纽约市共发生凶杀案</w:t>
      </w:r>
      <w:r>
        <w:t>464</w:t>
      </w:r>
      <w:r>
        <w:t>起，较</w:t>
      </w:r>
      <w:r>
        <w:t>2009</w:t>
      </w:r>
      <w:r>
        <w:t>年同期的</w:t>
      </w:r>
      <w:r>
        <w:t>400</w:t>
      </w:r>
      <w:r>
        <w:t>起增长</w:t>
      </w:r>
      <w:r>
        <w:t>16%</w:t>
      </w:r>
      <w:r>
        <w:t>。</w:t>
      </w:r>
      <w:r>
        <w:t>(</w:t>
      </w:r>
      <w:r>
        <w:t>注</w:t>
      </w:r>
      <w:r>
        <w:t>6)</w:t>
      </w:r>
    </w:p>
    <w:p w14:paraId="5AC5292F" w14:textId="77777777" w:rsidR="0038598A" w:rsidRDefault="0038598A">
      <w:pPr>
        <w:pStyle w:val="a3"/>
        <w:divId w:val="1337344085"/>
      </w:pPr>
      <w:r>
        <w:t xml:space="preserve">　　美国枪支管理松懈，泛滥成灾。路透社</w:t>
      </w:r>
      <w:r>
        <w:t>2010</w:t>
      </w:r>
      <w:r>
        <w:t>年</w:t>
      </w:r>
      <w:r>
        <w:t>11</w:t>
      </w:r>
      <w:r>
        <w:t>月</w:t>
      </w:r>
      <w:r>
        <w:t>10</w:t>
      </w:r>
      <w:r>
        <w:t>日报道，美国是全世界私人拥有枪支最多的国家，在</w:t>
      </w:r>
      <w:r>
        <w:t>3</w:t>
      </w:r>
      <w:r>
        <w:t>亿人口中，有约</w:t>
      </w:r>
      <w:r>
        <w:t>9000</w:t>
      </w:r>
      <w:r>
        <w:t>万人共持有</w:t>
      </w:r>
      <w:r>
        <w:t>2</w:t>
      </w:r>
      <w:r>
        <w:t>亿支枪。</w:t>
      </w:r>
      <w:r>
        <w:t>2010</w:t>
      </w:r>
      <w:r>
        <w:t>年</w:t>
      </w:r>
      <w:r>
        <w:t>6</w:t>
      </w:r>
      <w:r>
        <w:t>月</w:t>
      </w:r>
      <w:r>
        <w:t>28</w:t>
      </w:r>
      <w:r>
        <w:t>日，美国联邦最高法院大法官裁定，宪法第二修正案确保个人拥有枪支的权利适用于各州和地方枪支控制法，从而将美国人以自卫目的拥有枪支的权利扩及全国。</w:t>
      </w:r>
      <w:r>
        <w:t>(</w:t>
      </w:r>
      <w:r>
        <w:t>注</w:t>
      </w:r>
      <w:r>
        <w:t>7)</w:t>
      </w:r>
      <w:r>
        <w:t>田纳西州、亚利桑那州、乔治亚州和维吉尼亚州允许在酒吧里携带装有弹药的手枪。还有另外</w:t>
      </w:r>
      <w:r>
        <w:t>18</w:t>
      </w:r>
      <w:r>
        <w:t>个州允许在提供酒精饮品的饭店里携带武器。</w:t>
      </w:r>
      <w:r>
        <w:t>(</w:t>
      </w:r>
      <w:r>
        <w:t>注</w:t>
      </w:r>
      <w:r>
        <w:t>8)</w:t>
      </w:r>
      <w:r>
        <w:t>仅田纳西州就有</w:t>
      </w:r>
      <w:r>
        <w:t>30</w:t>
      </w:r>
      <w:r>
        <w:t>万人被允许携带手枪。《华盛顿时报》</w:t>
      </w:r>
      <w:r>
        <w:t>2010</w:t>
      </w:r>
      <w:r>
        <w:t>年</w:t>
      </w:r>
      <w:r>
        <w:t>6</w:t>
      </w:r>
      <w:r>
        <w:t>月</w:t>
      </w:r>
      <w:r>
        <w:t>7</w:t>
      </w:r>
      <w:r>
        <w:t>日报道，</w:t>
      </w:r>
      <w:r>
        <w:t>2008</w:t>
      </w:r>
      <w:r>
        <w:t>年</w:t>
      </w:r>
      <w:r>
        <w:t>11</w:t>
      </w:r>
      <w:r>
        <w:t>月，美国当月购买枪支的人数增长了</w:t>
      </w:r>
      <w:r>
        <w:t>45</w:t>
      </w:r>
      <w:r>
        <w:t>万，同比增长</w:t>
      </w:r>
      <w:r>
        <w:t>10</w:t>
      </w:r>
      <w:r>
        <w:t>倍。</w:t>
      </w:r>
      <w:r>
        <w:t>2008</w:t>
      </w:r>
      <w:r>
        <w:t>年</w:t>
      </w:r>
      <w:r>
        <w:t>11</w:t>
      </w:r>
      <w:r>
        <w:t>月至</w:t>
      </w:r>
      <w:r>
        <w:t>2009</w:t>
      </w:r>
      <w:r>
        <w:t>年</w:t>
      </w:r>
      <w:r>
        <w:t>10</w:t>
      </w:r>
      <w:r>
        <w:t>月，美国购买枪支者增长了</w:t>
      </w:r>
      <w:r>
        <w:t>250</w:t>
      </w:r>
      <w:r>
        <w:t>万人。</w:t>
      </w:r>
      <w:r>
        <w:t>(</w:t>
      </w:r>
      <w:r>
        <w:t>注</w:t>
      </w:r>
      <w:r>
        <w:t>9)</w:t>
      </w:r>
      <w:r>
        <w:t>美国大学枪击案频发是近年来人们关注的焦点。而据英国《每日电讯报》</w:t>
      </w:r>
      <w:r>
        <w:t>2011</w:t>
      </w:r>
      <w:r>
        <w:t>年</w:t>
      </w:r>
      <w:r>
        <w:t>2</w:t>
      </w:r>
      <w:r>
        <w:t>月</w:t>
      </w:r>
      <w:r>
        <w:t>21</w:t>
      </w:r>
      <w:r>
        <w:t>日报道，美国得克萨斯州即将通过一项新法，允许其</w:t>
      </w:r>
      <w:r>
        <w:t>38</w:t>
      </w:r>
      <w:r>
        <w:t>所公立学院的学生和老师在校园中带枪。这就意味着，在这些学校中就读的</w:t>
      </w:r>
      <w:r>
        <w:t>50</w:t>
      </w:r>
      <w:r>
        <w:t>万名学生可以持枪上学。此前，犹他州已通过类似法律。</w:t>
      </w:r>
    </w:p>
    <w:p w14:paraId="58C9E81C" w14:textId="77777777" w:rsidR="0038598A" w:rsidRDefault="0038598A">
      <w:pPr>
        <w:pStyle w:val="a3"/>
        <w:divId w:val="1337344085"/>
      </w:pPr>
      <w:r>
        <w:t xml:space="preserve">　　枪杀事件高发，血案不断。据统计，美国每年发生</w:t>
      </w:r>
      <w:r>
        <w:t>1.2</w:t>
      </w:r>
      <w:r>
        <w:t>万起持枪凶杀事件。</w:t>
      </w:r>
      <w:r>
        <w:t>(</w:t>
      </w:r>
      <w:r>
        <w:t>注</w:t>
      </w:r>
      <w:r>
        <w:t>10)</w:t>
      </w:r>
      <w:r>
        <w:t>美国司法部</w:t>
      </w:r>
      <w:r>
        <w:t>2010</w:t>
      </w:r>
      <w:r>
        <w:t>年</w:t>
      </w:r>
      <w:r>
        <w:t>10</w:t>
      </w:r>
      <w:r>
        <w:t>月</w:t>
      </w:r>
      <w:r>
        <w:t>13</w:t>
      </w:r>
      <w:r>
        <w:t>日发布的数据显示，</w:t>
      </w:r>
      <w:r>
        <w:t>2009</w:t>
      </w:r>
      <w:r>
        <w:t>年，美国暴力犯罪中有</w:t>
      </w:r>
      <w:r>
        <w:t>22%</w:t>
      </w:r>
      <w:r>
        <w:t>使用了武器，</w:t>
      </w:r>
      <w:r>
        <w:t>47%</w:t>
      </w:r>
      <w:r>
        <w:t>的抢劫犯罪使用了武器。</w:t>
      </w:r>
      <w:r>
        <w:t>(</w:t>
      </w:r>
      <w:r>
        <w:t>注</w:t>
      </w:r>
      <w:r>
        <w:t>11)2010</w:t>
      </w:r>
      <w:r>
        <w:t>年</w:t>
      </w:r>
      <w:r>
        <w:t>3</w:t>
      </w:r>
      <w:r>
        <w:t>月</w:t>
      </w:r>
      <w:r>
        <w:t>30</w:t>
      </w:r>
      <w:r>
        <w:t>日，华盛顿特区</w:t>
      </w:r>
      <w:r>
        <w:t>5</w:t>
      </w:r>
      <w:r>
        <w:t>名男子驾车向人群扫射，造成</w:t>
      </w:r>
      <w:r>
        <w:t>4</w:t>
      </w:r>
      <w:r>
        <w:t>人死亡、</w:t>
      </w:r>
      <w:r>
        <w:t>5</w:t>
      </w:r>
      <w:r>
        <w:t>人重伤。</w:t>
      </w:r>
      <w:r>
        <w:t>(</w:t>
      </w:r>
      <w:r>
        <w:t>注</w:t>
      </w:r>
      <w:r>
        <w:t>12)4</w:t>
      </w:r>
      <w:r>
        <w:t>月，芝加哥在一天内发生</w:t>
      </w:r>
      <w:r>
        <w:t>6</w:t>
      </w:r>
      <w:r>
        <w:t>起枪击案，造成</w:t>
      </w:r>
      <w:r>
        <w:t>16</w:t>
      </w:r>
      <w:r>
        <w:t>人受伤，其中</w:t>
      </w:r>
      <w:r>
        <w:t>2</w:t>
      </w:r>
      <w:r>
        <w:t>人重伤。</w:t>
      </w:r>
      <w:r>
        <w:lastRenderedPageBreak/>
        <w:t>(</w:t>
      </w:r>
      <w:r>
        <w:t>注</w:t>
      </w:r>
      <w:r>
        <w:t>13)4</w:t>
      </w:r>
      <w:r>
        <w:t>月</w:t>
      </w:r>
      <w:r>
        <w:t>3</w:t>
      </w:r>
      <w:r>
        <w:t>日，洛杉矶北好莱坞一家餐厅发生重大枪击事件，导致</w:t>
      </w:r>
      <w:r>
        <w:t>4</w:t>
      </w:r>
      <w:r>
        <w:t>人死亡、</w:t>
      </w:r>
      <w:r>
        <w:t>2</w:t>
      </w:r>
      <w:r>
        <w:t>人受伤。</w:t>
      </w:r>
      <w:r>
        <w:t>(</w:t>
      </w:r>
      <w:r>
        <w:t>注</w:t>
      </w:r>
      <w:r>
        <w:t>14)5</w:t>
      </w:r>
      <w:r>
        <w:t>月</w:t>
      </w:r>
      <w:r>
        <w:t>29</w:t>
      </w:r>
      <w:r>
        <w:t>日到</w:t>
      </w:r>
      <w:r>
        <w:t>5</w:t>
      </w:r>
      <w:r>
        <w:t>月</w:t>
      </w:r>
      <w:r>
        <w:t>30</w:t>
      </w:r>
      <w:r>
        <w:t>日，芝加哥发生多起枪杀案，造成</w:t>
      </w:r>
      <w:r>
        <w:t>21</w:t>
      </w:r>
      <w:r>
        <w:t>人受伤，</w:t>
      </w:r>
      <w:r>
        <w:t>1</w:t>
      </w:r>
      <w:r>
        <w:t>人死亡。</w:t>
      </w:r>
      <w:r>
        <w:t>(</w:t>
      </w:r>
      <w:r>
        <w:t>注</w:t>
      </w:r>
      <w:r>
        <w:t>15)6</w:t>
      </w:r>
      <w:r>
        <w:t>月，芝加哥一个周末就有</w:t>
      </w:r>
      <w:r>
        <w:t>52</w:t>
      </w:r>
      <w:r>
        <w:t>人被枪击中。</w:t>
      </w:r>
      <w:r>
        <w:t>(</w:t>
      </w:r>
      <w:r>
        <w:t>注</w:t>
      </w:r>
      <w:r>
        <w:t>16)5-7</w:t>
      </w:r>
      <w:r>
        <w:t>月间，接连有</w:t>
      </w:r>
      <w:r>
        <w:t>3</w:t>
      </w:r>
      <w:r>
        <w:t>名芝加哥警察被歹徒枪杀。</w:t>
      </w:r>
      <w:r>
        <w:t>(</w:t>
      </w:r>
      <w:r>
        <w:t>注</w:t>
      </w:r>
      <w:r>
        <w:t>17)</w:t>
      </w:r>
      <w:r>
        <w:t>仅在</w:t>
      </w:r>
      <w:r>
        <w:t>2010</w:t>
      </w:r>
      <w:r>
        <w:t>年</w:t>
      </w:r>
      <w:r>
        <w:t>7</w:t>
      </w:r>
      <w:r>
        <w:t>月一个月内，芝加哥就有</w:t>
      </w:r>
      <w:r>
        <w:t>303</w:t>
      </w:r>
      <w:r>
        <w:t>人遭到枪击，其中</w:t>
      </w:r>
      <w:r>
        <w:t>33</w:t>
      </w:r>
      <w:r>
        <w:t>人死亡。</w:t>
      </w:r>
      <w:r>
        <w:t>11</w:t>
      </w:r>
      <w:r>
        <w:t>月</w:t>
      </w:r>
      <w:r>
        <w:t>5</w:t>
      </w:r>
      <w:r>
        <w:t>日至</w:t>
      </w:r>
      <w:r>
        <w:t>8</w:t>
      </w:r>
      <w:r>
        <w:t>日，奥克兰市发生多起枪击案，造成</w:t>
      </w:r>
      <w:r>
        <w:t>4</w:t>
      </w:r>
      <w:r>
        <w:t>人死亡、至少</w:t>
      </w:r>
      <w:r>
        <w:t>5</w:t>
      </w:r>
      <w:r>
        <w:t>人受伤。</w:t>
      </w:r>
      <w:r>
        <w:t>(</w:t>
      </w:r>
      <w:r>
        <w:t>注</w:t>
      </w:r>
      <w:r>
        <w:t>18)11</w:t>
      </w:r>
      <w:r>
        <w:t>月</w:t>
      </w:r>
      <w:r>
        <w:t>30</w:t>
      </w:r>
      <w:r>
        <w:t>日，威斯康星州马里内特县一名</w:t>
      </w:r>
      <w:r>
        <w:t>15</w:t>
      </w:r>
      <w:r>
        <w:t>岁少年持枪闯入自己就读的中学，劫持</w:t>
      </w:r>
      <w:r>
        <w:t>24</w:t>
      </w:r>
      <w:r>
        <w:t>名同学和</w:t>
      </w:r>
      <w:r>
        <w:t>1</w:t>
      </w:r>
      <w:r>
        <w:t>名教师。</w:t>
      </w:r>
      <w:r>
        <w:t>(</w:t>
      </w:r>
      <w:r>
        <w:t>注</w:t>
      </w:r>
      <w:r>
        <w:t>19)2011</w:t>
      </w:r>
      <w:r>
        <w:t>年</w:t>
      </w:r>
      <w:r>
        <w:t>1</w:t>
      </w:r>
      <w:r>
        <w:t>月</w:t>
      </w:r>
      <w:r>
        <w:t>8</w:t>
      </w:r>
      <w:r>
        <w:t>日，美国国会众议员加布里埃尔</w:t>
      </w:r>
      <w:r>
        <w:t>•</w:t>
      </w:r>
      <w:r>
        <w:t>吉福兹在亚利桑那州图桑市遭枪击，并造成</w:t>
      </w:r>
      <w:r>
        <w:t>6</w:t>
      </w:r>
      <w:r>
        <w:t>人死亡，</w:t>
      </w:r>
      <w:r>
        <w:t>12</w:t>
      </w:r>
      <w:r>
        <w:t>人受伤。</w:t>
      </w:r>
      <w:r>
        <w:t>(</w:t>
      </w:r>
      <w:r>
        <w:t>注</w:t>
      </w:r>
      <w:r>
        <w:t>20)</w:t>
      </w:r>
    </w:p>
    <w:p w14:paraId="54DA538F" w14:textId="77777777" w:rsidR="0038598A" w:rsidRDefault="0038598A">
      <w:pPr>
        <w:pStyle w:val="a3"/>
        <w:divId w:val="1337344085"/>
      </w:pPr>
      <w:r>
        <w:t xml:space="preserve">　　</w:t>
      </w:r>
      <w:r>
        <w:rPr>
          <w:rStyle w:val="a4"/>
        </w:rPr>
        <w:t>二、关于公民权利和政治权利</w:t>
      </w:r>
    </w:p>
    <w:p w14:paraId="56C48989" w14:textId="77777777" w:rsidR="0038598A" w:rsidRDefault="0038598A">
      <w:pPr>
        <w:pStyle w:val="a3"/>
        <w:divId w:val="1337344085"/>
      </w:pPr>
      <w:r>
        <w:t xml:space="preserve">　　美国政府侵犯公民权利和政治权利的情况相当严重。公民隐私遭到侵犯。美国公民自由联盟</w:t>
      </w:r>
      <w:r>
        <w:t>2010</w:t>
      </w:r>
      <w:r>
        <w:t>年</w:t>
      </w:r>
      <w:r>
        <w:t>9</w:t>
      </w:r>
      <w:r>
        <w:t>月公布的数据显示，</w:t>
      </w:r>
      <w:r>
        <w:t>2008</w:t>
      </w:r>
      <w:r>
        <w:t>年</w:t>
      </w:r>
      <w:r>
        <w:t>10</w:t>
      </w:r>
      <w:r>
        <w:t>月</w:t>
      </w:r>
      <w:r>
        <w:t>1</w:t>
      </w:r>
      <w:r>
        <w:t>日到</w:t>
      </w:r>
      <w:r>
        <w:t>2010</w:t>
      </w:r>
      <w:r>
        <w:t>年</w:t>
      </w:r>
      <w:r>
        <w:t>6</w:t>
      </w:r>
      <w:r>
        <w:t>月</w:t>
      </w:r>
      <w:r>
        <w:t>2</w:t>
      </w:r>
      <w:r>
        <w:t>日，有超过</w:t>
      </w:r>
      <w:r>
        <w:t>6600</w:t>
      </w:r>
      <w:r>
        <w:t>名游客在港口过境处遭受电子设备搜查，其中近一半是美国公民。《华尔街日报》</w:t>
      </w:r>
      <w:r>
        <w:t>2010</w:t>
      </w:r>
      <w:r>
        <w:t>年</w:t>
      </w:r>
      <w:r>
        <w:t>9</w:t>
      </w:r>
      <w:r>
        <w:t>月</w:t>
      </w:r>
      <w:r>
        <w:t>7</w:t>
      </w:r>
      <w:r>
        <w:t>日报道说，美国国土安全部因为一项允许在没有一个合理怀疑的情况下，可以搜查和扣押便携式电脑、手机和其他电子设备的政策而被起诉。该政策没有对国土安全部扣留游客电子设备的时间和被搜查、复制和扣押个人信息的范围作任何限制，也没有司法程序和监督方面的规定。</w:t>
      </w:r>
      <w:r>
        <w:t>2010</w:t>
      </w:r>
      <w:r>
        <w:t>年</w:t>
      </w:r>
      <w:r>
        <w:t>7</w:t>
      </w:r>
      <w:r>
        <w:t>月</w:t>
      </w:r>
      <w:r>
        <w:t>17</w:t>
      </w:r>
      <w:r>
        <w:t>日，哥伦比亚记者霍尔曼</w:t>
      </w:r>
      <w:r>
        <w:t>•</w:t>
      </w:r>
      <w:r>
        <w:t>莫里斯受邀赴哈佛大学担任一年访问学者遭拒签，理由是根据美国有关禁止支持恐怖分子入境法案而作出的决定。在加利福尼亚州，一位名叫亚瑟阿福的阿拉伯裔美国人发现联邦调查局在他的车上安置跟踪器。</w:t>
      </w:r>
      <w:r>
        <w:t>2010</w:t>
      </w:r>
      <w:r>
        <w:t>年</w:t>
      </w:r>
      <w:r>
        <w:t>8</w:t>
      </w:r>
      <w:r>
        <w:t>月，美国公民自由联盟、亚洲法律联盟和《旧金山湾区卫报》提起一项诉讼，请求促进联邦调查局公开关于湾区穆斯林组织的调查和监视记录，而旧金山联邦调查局以</w:t>
      </w:r>
      <w:r>
        <w:t>“</w:t>
      </w:r>
      <w:r>
        <w:t>调查仍在继续</w:t>
      </w:r>
      <w:r>
        <w:t>”</w:t>
      </w:r>
      <w:r>
        <w:t>为借口拒绝对此事作任何评论。</w:t>
      </w:r>
      <w:r>
        <w:t>(</w:t>
      </w:r>
      <w:r>
        <w:t>注</w:t>
      </w:r>
      <w:r>
        <w:t>21)2010</w:t>
      </w:r>
      <w:r>
        <w:t>年</w:t>
      </w:r>
      <w:r>
        <w:t>10</w:t>
      </w:r>
      <w:r>
        <w:t>月底，美国运输安全管理局再次提高美国机场安检级别，对乘客实行全身透视</w:t>
      </w:r>
      <w:r>
        <w:t>X</w:t>
      </w:r>
      <w:r>
        <w:t>光扫描，并声称旅客不得以宗教信仰为借口拒绝安检扫描。由于这种全身扫描可使乘客裸体形</w:t>
      </w:r>
      <w:r>
        <w:t>象在扫描仪上暴露无遗，所以遭到广泛批评。一些民权组织认为安检侵犯了公民的宗教信仰自由权、个人隐私权以及宪法规定的保障公民不受非法搜查的权利。</w:t>
      </w:r>
      <w:r>
        <w:t>(</w:t>
      </w:r>
      <w:r>
        <w:t>注</w:t>
      </w:r>
      <w:r>
        <w:t>22)</w:t>
      </w:r>
      <w:r>
        <w:t>美国公民自由联盟和美国旅行协会目前已经接到数千例对机场安检的投诉。</w:t>
      </w:r>
      <w:r>
        <w:t>(</w:t>
      </w:r>
      <w:r>
        <w:t>注</w:t>
      </w:r>
      <w:r>
        <w:t>23)</w:t>
      </w:r>
    </w:p>
    <w:p w14:paraId="4CDD3EE3" w14:textId="77777777" w:rsidR="0038598A" w:rsidRDefault="0038598A">
      <w:pPr>
        <w:pStyle w:val="a3"/>
        <w:divId w:val="1337344085"/>
      </w:pPr>
      <w:r>
        <w:t xml:space="preserve">　　警察滥施暴力和刑讯逼供现象严重。据美联社</w:t>
      </w:r>
      <w:r>
        <w:t>2010</w:t>
      </w:r>
      <w:r>
        <w:t>年</w:t>
      </w:r>
      <w:r>
        <w:t>10</w:t>
      </w:r>
      <w:r>
        <w:t>月</w:t>
      </w:r>
      <w:r>
        <w:t>14</w:t>
      </w:r>
      <w:r>
        <w:t>日报道，在过去</w:t>
      </w:r>
      <w:r>
        <w:t>10</w:t>
      </w:r>
      <w:r>
        <w:t>年中，纽约市为解决当地涉警察局投诉而支付的赔偿金达</w:t>
      </w:r>
      <w:r>
        <w:t>9.64</w:t>
      </w:r>
      <w:r>
        <w:t>亿美元。其中，一名手无寸铁的男子在自己举办婚礼当天被警察连开</w:t>
      </w:r>
      <w:r>
        <w:t>50</w:t>
      </w:r>
      <w:r>
        <w:t>枪打死，涉案警察被判无罪，而纽约警察局只是给钱了事。</w:t>
      </w:r>
      <w:r>
        <w:t>(</w:t>
      </w:r>
      <w:r>
        <w:t>注</w:t>
      </w:r>
      <w:r>
        <w:t>24)</w:t>
      </w:r>
      <w:r>
        <w:t>由此可见，在标榜</w:t>
      </w:r>
      <w:r>
        <w:t>“</w:t>
      </w:r>
      <w:r>
        <w:t>司法公正</w:t>
      </w:r>
      <w:r>
        <w:t>”</w:t>
      </w:r>
      <w:r>
        <w:t>的美国，上述遇害者哪有什么公正？</w:t>
      </w:r>
      <w:r>
        <w:t xml:space="preserve"> 2010</w:t>
      </w:r>
      <w:r>
        <w:t>年</w:t>
      </w:r>
      <w:r>
        <w:t>6</w:t>
      </w:r>
      <w:r>
        <w:t>月，陪审团判处芝加哥前警长因涉嫌虐囚犯有伪证罪和妨害司法公正罪，他与同事被控用恐吓、窒息和燃烧嫌疑人的方法获取口供。</w:t>
      </w:r>
      <w:r>
        <w:t>(</w:t>
      </w:r>
      <w:r>
        <w:t>注</w:t>
      </w:r>
      <w:r>
        <w:t xml:space="preserve">25) </w:t>
      </w:r>
      <w:r>
        <w:t>《芝加哥论坛报》</w:t>
      </w:r>
      <w:r>
        <w:t>2010</w:t>
      </w:r>
      <w:r>
        <w:t>年</w:t>
      </w:r>
      <w:r>
        <w:t>5</w:t>
      </w:r>
      <w:r>
        <w:t>月</w:t>
      </w:r>
      <w:r>
        <w:t>12</w:t>
      </w:r>
      <w:r>
        <w:t>日报道，芝加哥警察局被控在没有合法授权的情况下对嫌疑人进行逮捕、铐在墙壁或金属长凳、不提供正常三餐、很少休息、不提供床铺浴室等</w:t>
      </w:r>
      <w:r>
        <w:t>“</w:t>
      </w:r>
      <w:r>
        <w:t>软酷刑</w:t>
      </w:r>
      <w:r>
        <w:t>”</w:t>
      </w:r>
      <w:r>
        <w:t>获取非自愿供述。据报道，</w:t>
      </w:r>
      <w:r>
        <w:t>2010</w:t>
      </w:r>
      <w:r>
        <w:t>年</w:t>
      </w:r>
      <w:r>
        <w:t>3</w:t>
      </w:r>
      <w:r>
        <w:t>月</w:t>
      </w:r>
      <w:r>
        <w:t>22</w:t>
      </w:r>
      <w:r>
        <w:t>日，俄勒冈州波特兰市一名警察开枪打死一名无家可归者。</w:t>
      </w:r>
      <w:r>
        <w:t>(</w:t>
      </w:r>
      <w:r>
        <w:t>注</w:t>
      </w:r>
      <w:r>
        <w:t>26)4</w:t>
      </w:r>
      <w:r>
        <w:t>月</w:t>
      </w:r>
      <w:r>
        <w:t>3</w:t>
      </w:r>
      <w:r>
        <w:t>日，洛杉矶威斯敏斯特警察局两名警察拦车绑架并强奸了一名</w:t>
      </w:r>
      <w:r>
        <w:t>25</w:t>
      </w:r>
      <w:r>
        <w:t>岁女子。</w:t>
      </w:r>
      <w:r>
        <w:t>(</w:t>
      </w:r>
      <w:r>
        <w:t>注</w:t>
      </w:r>
      <w:r>
        <w:t>27)4</w:t>
      </w:r>
      <w:r>
        <w:t>月</w:t>
      </w:r>
      <w:r>
        <w:t>17</w:t>
      </w:r>
      <w:r>
        <w:t>日，华盛顿州西雅图市警察在抓捕一名拉丁裔嫌犯时，对其进行殴打，并使用种族歧视语言谩骂。</w:t>
      </w:r>
      <w:r>
        <w:t>(</w:t>
      </w:r>
      <w:r>
        <w:t>注</w:t>
      </w:r>
      <w:r>
        <w:t>28)3</w:t>
      </w:r>
      <w:r>
        <w:lastRenderedPageBreak/>
        <w:t>月</w:t>
      </w:r>
      <w:r>
        <w:t>24</w:t>
      </w:r>
      <w:r>
        <w:t>日，休斯敦</w:t>
      </w:r>
      <w:r>
        <w:t>8</w:t>
      </w:r>
      <w:r>
        <w:t>名警察殴打一名涉嫌盗窃的</w:t>
      </w:r>
      <w:r>
        <w:t>15</w:t>
      </w:r>
      <w:r>
        <w:t>岁黑人少年查德</w:t>
      </w:r>
      <w:r>
        <w:t>•</w:t>
      </w:r>
      <w:r>
        <w:t>霍雷，该少年倒地求饶，但警员继续殴打。最终，只有</w:t>
      </w:r>
      <w:r>
        <w:t>4</w:t>
      </w:r>
      <w:r>
        <w:t>名警员受到指控和开除处分。</w:t>
      </w:r>
      <w:r>
        <w:t>(</w:t>
      </w:r>
      <w:r>
        <w:t>注</w:t>
      </w:r>
      <w:r>
        <w:t>29)8</w:t>
      </w:r>
      <w:r>
        <w:t>月</w:t>
      </w:r>
      <w:r>
        <w:t>11</w:t>
      </w:r>
      <w:r>
        <w:t>日，乔治王子县警察在追捕一辆被盗面包车时开枪打伤</w:t>
      </w:r>
      <w:r>
        <w:t>3</w:t>
      </w:r>
      <w:r>
        <w:t>人，死者家人质疑警察开枪的合法性，因为车上的人没有开枪。</w:t>
      </w:r>
      <w:r>
        <w:t>(</w:t>
      </w:r>
      <w:r>
        <w:t>注</w:t>
      </w:r>
      <w:r>
        <w:t>30)9</w:t>
      </w:r>
      <w:r>
        <w:t>月</w:t>
      </w:r>
      <w:r>
        <w:t>5</w:t>
      </w:r>
      <w:r>
        <w:t>日，洛杉矶警察开枪将一名危地马拉裔移民打死，引发骚乱，警察向人群发射橡胶子弹，并拘捕</w:t>
      </w:r>
      <w:r>
        <w:t>22</w:t>
      </w:r>
      <w:r>
        <w:t>人。</w:t>
      </w:r>
      <w:r>
        <w:t>(</w:t>
      </w:r>
      <w:r>
        <w:t>注</w:t>
      </w:r>
      <w:r>
        <w:t>31)11</w:t>
      </w:r>
      <w:r>
        <w:t>月</w:t>
      </w:r>
      <w:r>
        <w:t>5</w:t>
      </w:r>
      <w:r>
        <w:t>日，洛杉矶法院对在</w:t>
      </w:r>
      <w:r>
        <w:t>2009</w:t>
      </w:r>
      <w:r>
        <w:t>年枪杀奥克兰市乘客的湾区捷运警察梅塞尔从轻判处两年有期徒刑，引发民众抗议示威，警方拘捕了</w:t>
      </w:r>
      <w:r>
        <w:t>150</w:t>
      </w:r>
      <w:r>
        <w:t>多名示威者。</w:t>
      </w:r>
      <w:r>
        <w:t>(</w:t>
      </w:r>
      <w:r>
        <w:t>注</w:t>
      </w:r>
      <w:r>
        <w:t>32)</w:t>
      </w:r>
    </w:p>
    <w:p w14:paraId="5EC25671" w14:textId="77777777" w:rsidR="0038598A" w:rsidRDefault="0038598A">
      <w:pPr>
        <w:pStyle w:val="a3"/>
        <w:divId w:val="1337344085"/>
      </w:pPr>
      <w:r>
        <w:t xml:space="preserve">　　美国一向自诩</w:t>
      </w:r>
      <w:r>
        <w:t>“</w:t>
      </w:r>
      <w:r>
        <w:t>自由的乐土</w:t>
      </w:r>
      <w:r>
        <w:t>”</w:t>
      </w:r>
      <w:r>
        <w:t>，但是美国被剥夺自由的囚犯数量居世界之最。皮尤研究中心</w:t>
      </w:r>
      <w:r>
        <w:t>2008</w:t>
      </w:r>
      <w:r>
        <w:t>年报告表明，美国每</w:t>
      </w:r>
      <w:r>
        <w:t>100</w:t>
      </w:r>
      <w:r>
        <w:t>个成人中就有一个在监狱服刑，这个数据在</w:t>
      </w:r>
      <w:r>
        <w:t>1970</w:t>
      </w:r>
      <w:r>
        <w:t>年为</w:t>
      </w:r>
      <w:r>
        <w:t>1/400</w:t>
      </w:r>
      <w:r>
        <w:t>。按目前发展速度，到</w:t>
      </w:r>
      <w:r>
        <w:t>2011</w:t>
      </w:r>
      <w:r>
        <w:t>年，美国监狱关押人数将增加</w:t>
      </w:r>
      <w:r>
        <w:t>13%</w:t>
      </w:r>
      <w:r>
        <w:t>，达到</w:t>
      </w:r>
      <w:r>
        <w:t>170</w:t>
      </w:r>
      <w:r>
        <w:t>万人。囚犯激增，监狱暴满。加州监狱关押着</w:t>
      </w:r>
      <w:r>
        <w:t>16.4</w:t>
      </w:r>
      <w:r>
        <w:t>万名囚犯，是监狱容量的</w:t>
      </w:r>
      <w:r>
        <w:t>2</w:t>
      </w:r>
      <w:r>
        <w:t>倍。</w:t>
      </w:r>
      <w:r>
        <w:t>(</w:t>
      </w:r>
      <w:r>
        <w:t>注</w:t>
      </w:r>
      <w:r>
        <w:t>33)</w:t>
      </w:r>
      <w:r>
        <w:t>华盛顿特区一个青少年矫治中心严重暴力犯罪的青少年约有</w:t>
      </w:r>
      <w:r>
        <w:t>550</w:t>
      </w:r>
      <w:r>
        <w:t>人，但只有</w:t>
      </w:r>
      <w:r>
        <w:t>60</w:t>
      </w:r>
      <w:r>
        <w:t>张床位，很多少年因无法得到有效管制而再次违法或成为暴力犯罪的牺牲品。</w:t>
      </w:r>
      <w:r>
        <w:t>(</w:t>
      </w:r>
      <w:r>
        <w:t>注</w:t>
      </w:r>
      <w:r>
        <w:t>34)</w:t>
      </w:r>
      <w:r>
        <w:t>监狱管理混乱，囚犯待遇恶劣，时常发生骚乱。《芝加哥论坛报》</w:t>
      </w:r>
      <w:r>
        <w:t>2010</w:t>
      </w:r>
      <w:r>
        <w:t>年</w:t>
      </w:r>
      <w:r>
        <w:t>7</w:t>
      </w:r>
      <w:r>
        <w:t>月</w:t>
      </w:r>
      <w:r>
        <w:t>18</w:t>
      </w:r>
      <w:r>
        <w:t>日报道说，库克郡在押女嫌疑犯向警察局投诉，指控她们在被关押期间分娩时，被带上手铐或脚镣，致使身心受到严重伤害。</w:t>
      </w:r>
      <w:r>
        <w:t>2010</w:t>
      </w:r>
      <w:r>
        <w:t>年</w:t>
      </w:r>
      <w:r>
        <w:t>10</w:t>
      </w:r>
      <w:r>
        <w:t>月</w:t>
      </w:r>
      <w:r>
        <w:t>19</w:t>
      </w:r>
      <w:r>
        <w:t>日，加州卡利帕特里亚一所监狱发生骚乱，至少有</w:t>
      </w:r>
      <w:r>
        <w:t>129</w:t>
      </w:r>
      <w:r>
        <w:t>名囚犯参与群殴，</w:t>
      </w:r>
      <w:r>
        <w:t>2</w:t>
      </w:r>
      <w:r>
        <w:t>人被狱警枪毙，另有</w:t>
      </w:r>
      <w:r>
        <w:t>10</w:t>
      </w:r>
      <w:r>
        <w:t>余人受伤。</w:t>
      </w:r>
      <w:r>
        <w:t>(</w:t>
      </w:r>
      <w:r>
        <w:t>注</w:t>
      </w:r>
      <w:r>
        <w:t>35)</w:t>
      </w:r>
      <w:r>
        <w:t>美联社</w:t>
      </w:r>
      <w:r>
        <w:t>2010</w:t>
      </w:r>
      <w:r>
        <w:t>年</w:t>
      </w:r>
      <w:r>
        <w:t>11</w:t>
      </w:r>
      <w:r>
        <w:t>月</w:t>
      </w:r>
      <w:r>
        <w:t>30</w:t>
      </w:r>
      <w:r>
        <w:t>日公布的视频显示，被称为</w:t>
      </w:r>
      <w:r>
        <w:t>“</w:t>
      </w:r>
      <w:r>
        <w:t>格斗者学校</w:t>
      </w:r>
      <w:r>
        <w:t>”</w:t>
      </w:r>
      <w:r>
        <w:t>的衣阿华州监狱发生了囚犯斗殴，被殴打的囚犯从监狱窗口向看守求救，看守却袖手旁观，直至被打者失去知觉，才将殴打者铐起来。</w:t>
      </w:r>
      <w:r>
        <w:t>(</w:t>
      </w:r>
      <w:r>
        <w:t>注</w:t>
      </w:r>
      <w:r>
        <w:t>36)</w:t>
      </w:r>
    </w:p>
    <w:p w14:paraId="607B0DEE" w14:textId="77777777" w:rsidR="0038598A" w:rsidRDefault="0038598A">
      <w:pPr>
        <w:pStyle w:val="a3"/>
        <w:divId w:val="1337344085"/>
      </w:pPr>
      <w:r>
        <w:t xml:space="preserve">　　美国冤案错案频发。据统计，在过去</w:t>
      </w:r>
      <w:r>
        <w:t>20</w:t>
      </w:r>
      <w:r>
        <w:t>年内，美国共有</w:t>
      </w:r>
      <w:r>
        <w:t>266</w:t>
      </w:r>
      <w:r>
        <w:t>名含冤入狱的嫌疑犯在经过</w:t>
      </w:r>
      <w:r>
        <w:t>DNA</w:t>
      </w:r>
      <w:r>
        <w:t>鉴定后，被无罪释放，其中包括</w:t>
      </w:r>
      <w:r>
        <w:t>17</w:t>
      </w:r>
      <w:r>
        <w:t>名已被判死刑的嫌疑犯。</w:t>
      </w:r>
      <w:r>
        <w:t>(</w:t>
      </w:r>
      <w:r>
        <w:t>注</w:t>
      </w:r>
      <w:r>
        <w:t>37)</w:t>
      </w:r>
      <w:r>
        <w:t>《华盛顿邮报》</w:t>
      </w:r>
      <w:r>
        <w:t>2010</w:t>
      </w:r>
      <w:r>
        <w:t>年</w:t>
      </w:r>
      <w:r>
        <w:t>4</w:t>
      </w:r>
      <w:r>
        <w:t>月</w:t>
      </w:r>
      <w:r>
        <w:t>23</w:t>
      </w:r>
      <w:r>
        <w:t>日报道，华盛顿特区警方承认对一名</w:t>
      </w:r>
      <w:r>
        <w:t>14</w:t>
      </w:r>
      <w:r>
        <w:t>岁少年起诉的</w:t>
      </w:r>
      <w:r>
        <w:t>41</w:t>
      </w:r>
      <w:r>
        <w:t>项罪名是错误的，其中包括</w:t>
      </w:r>
      <w:r>
        <w:t>4</w:t>
      </w:r>
      <w:r>
        <w:t>项一级谋杀罪名，而该少年从来没有承认过这些罪名。伊利诺伊州威尔郡和宰恩市警察局各对一名嫌疑犯进行刑讯逼供，采取各种非法手段逼迫其承认杀害自己女儿，两人已分别在监狱被关押了</w:t>
      </w:r>
      <w:r>
        <w:t>8</w:t>
      </w:r>
      <w:r>
        <w:t>个月和</w:t>
      </w:r>
      <w:r>
        <w:t>5</w:t>
      </w:r>
      <w:r>
        <w:t>年，后经过</w:t>
      </w:r>
      <w:r>
        <w:t>DNA</w:t>
      </w:r>
      <w:r>
        <w:t>鉴定被宣判无罪释放。另一位名叫吉布斯的人被错判杀害一名妓女遭监禁</w:t>
      </w:r>
      <w:r>
        <w:t>19</w:t>
      </w:r>
      <w:r>
        <w:t>年，直到</w:t>
      </w:r>
      <w:r>
        <w:t>2010</w:t>
      </w:r>
      <w:r>
        <w:t>年</w:t>
      </w:r>
      <w:r>
        <w:t>6</w:t>
      </w:r>
      <w:r>
        <w:t>月，纽约市才支付</w:t>
      </w:r>
      <w:r>
        <w:t>62</w:t>
      </w:r>
      <w:r>
        <w:t>岁的吉布斯</w:t>
      </w:r>
      <w:r>
        <w:t>990</w:t>
      </w:r>
      <w:r>
        <w:t>万美元赔偿。</w:t>
      </w:r>
      <w:r>
        <w:t>(</w:t>
      </w:r>
      <w:r>
        <w:t>注</w:t>
      </w:r>
      <w:r>
        <w:t>38)</w:t>
      </w:r>
    </w:p>
    <w:p w14:paraId="6BD25E57" w14:textId="77777777" w:rsidR="0038598A" w:rsidRDefault="0038598A">
      <w:pPr>
        <w:pStyle w:val="a3"/>
        <w:divId w:val="1337344085"/>
      </w:pPr>
      <w:r>
        <w:t xml:space="preserve">　　美国一向以</w:t>
      </w:r>
      <w:r>
        <w:t>“</w:t>
      </w:r>
      <w:r>
        <w:t>民主的灯塔</w:t>
      </w:r>
      <w:r>
        <w:t>”</w:t>
      </w:r>
      <w:r>
        <w:t>自居，而实际上，美国的民主是金钱的民主。《华盛顿邮报》</w:t>
      </w:r>
      <w:r>
        <w:t>2010</w:t>
      </w:r>
      <w:r>
        <w:t>年</w:t>
      </w:r>
      <w:r>
        <w:t>10</w:t>
      </w:r>
      <w:r>
        <w:t>月</w:t>
      </w:r>
      <w:r>
        <w:t>26</w:t>
      </w:r>
      <w:r>
        <w:t>日报道，在美国国会中期选举中，参议院和众议院议员候选人募集的资金创历史新高，首次超过了</w:t>
      </w:r>
      <w:r>
        <w:t>15</w:t>
      </w:r>
      <w:r>
        <w:t>亿美元。</w:t>
      </w:r>
      <w:r>
        <w:t>2010</w:t>
      </w:r>
      <w:r>
        <w:t>年</w:t>
      </w:r>
      <w:r>
        <w:t>11</w:t>
      </w:r>
      <w:r>
        <w:t>月举行的美国中期选举共花费</w:t>
      </w:r>
      <w:r>
        <w:t>39.8</w:t>
      </w:r>
      <w:r>
        <w:t>亿美元，是美国历史上花费最多的一次选举。此次选举中许多利益集团纷纷捐赠。据统计，利益集团为民主党和共和党共筹集到</w:t>
      </w:r>
      <w:r>
        <w:t>8000</w:t>
      </w:r>
      <w:r>
        <w:t>万美元资金，远远高出</w:t>
      </w:r>
      <w:r>
        <w:t>2006</w:t>
      </w:r>
      <w:r>
        <w:t>年的</w:t>
      </w:r>
      <w:r>
        <w:t>1600</w:t>
      </w:r>
      <w:r>
        <w:t>万美元。其中一个较大的捐助组织爱荷华州的美国未来基金会已向共和党捐助了</w:t>
      </w:r>
      <w:r>
        <w:t>700</w:t>
      </w:r>
      <w:r>
        <w:t>万美元。另一个非营利组织</w:t>
      </w:r>
      <w:r>
        <w:t>60</w:t>
      </w:r>
      <w:r>
        <w:t>岁以上长者协会在中期选举广告上的投入高达</w:t>
      </w:r>
      <w:r>
        <w:t>700</w:t>
      </w:r>
      <w:r>
        <w:t>万美元。美国州、县、市镇雇员联合会仅</w:t>
      </w:r>
      <w:r>
        <w:t>10</w:t>
      </w:r>
      <w:r>
        <w:t>月</w:t>
      </w:r>
      <w:r>
        <w:t>22</w:t>
      </w:r>
      <w:r>
        <w:t>日至</w:t>
      </w:r>
      <w:r>
        <w:t>27</w:t>
      </w:r>
      <w:r>
        <w:t>日，就花费了</w:t>
      </w:r>
      <w:r>
        <w:t>1.039</w:t>
      </w:r>
      <w:r>
        <w:t>亿美元。</w:t>
      </w:r>
      <w:r>
        <w:t>(</w:t>
      </w:r>
      <w:r>
        <w:t>注</w:t>
      </w:r>
      <w:r>
        <w:t>39)</w:t>
      </w:r>
      <w:r>
        <w:t>美国人对选举过程中的巨额开支十分不满，《纽约时报》和哥伦比亚广播公司做的一次民调显示，</w:t>
      </w:r>
      <w:r>
        <w:t>80%</w:t>
      </w:r>
      <w:r>
        <w:t>的美国人认为限制选举开支十分重要。</w:t>
      </w:r>
      <w:r>
        <w:t>(</w:t>
      </w:r>
      <w:r>
        <w:t>注</w:t>
      </w:r>
      <w:r>
        <w:t>40)</w:t>
      </w:r>
    </w:p>
    <w:p w14:paraId="007A2B9E" w14:textId="77777777" w:rsidR="0038598A" w:rsidRDefault="0038598A">
      <w:pPr>
        <w:pStyle w:val="a3"/>
        <w:divId w:val="1337344085"/>
      </w:pPr>
      <w:r>
        <w:t xml:space="preserve">　　美国极力标榜和鼓吹互联网自由，而实际上，美国对互联网的限制相当严格。</w:t>
      </w:r>
      <w:r>
        <w:t>2010</w:t>
      </w:r>
      <w:r>
        <w:t>年</w:t>
      </w:r>
      <w:r>
        <w:t>6</w:t>
      </w:r>
      <w:r>
        <w:t>月</w:t>
      </w:r>
      <w:r>
        <w:t>24</w:t>
      </w:r>
      <w:r>
        <w:t>日，美国国会参议院国家安全与政府事务委员会通过对</w:t>
      </w:r>
      <w:r>
        <w:t>2002</w:t>
      </w:r>
      <w:r>
        <w:t>年国土安全法案的修正案《将保护网络作为国家资产法案》。修正案规定联邦政府在紧急状况下，拥有绝对的权力来关闭互联网，再次扩大了联邦政府在紧急状况下的权利。这只是目前美国政府对互联网限制的第一步，第二步是运营网站须经政府许可以及个人身份信息验证。</w:t>
      </w:r>
      <w:r>
        <w:t>(</w:t>
      </w:r>
      <w:r>
        <w:t>注</w:t>
      </w:r>
      <w:r>
        <w:t>41)</w:t>
      </w:r>
      <w:r>
        <w:t>美国一向在互联网自由问题上对人对己实行双重标准，对外要求别国提供不受限制的</w:t>
      </w:r>
      <w:r>
        <w:t>“</w:t>
      </w:r>
      <w:r>
        <w:t>互联网自由</w:t>
      </w:r>
      <w:r>
        <w:t>”</w:t>
      </w:r>
      <w:r>
        <w:t>，并以此作为外交施压和谋求霸权的重要工具，对内则对互联网进行严格管制。</w:t>
      </w:r>
      <w:r>
        <w:t>BBC2011</w:t>
      </w:r>
      <w:r>
        <w:t>年</w:t>
      </w:r>
      <w:r>
        <w:t>2</w:t>
      </w:r>
      <w:r>
        <w:t>月</w:t>
      </w:r>
      <w:r>
        <w:t>16</w:t>
      </w:r>
      <w:r>
        <w:t>日刊文指出，美国政府在鼓动</w:t>
      </w:r>
      <w:r>
        <w:t>“</w:t>
      </w:r>
      <w:r>
        <w:t>封闭社会</w:t>
      </w:r>
      <w:r>
        <w:t>”</w:t>
      </w:r>
      <w:r>
        <w:t>的人民争取互联网自由并对这些国家政府的新闻管制提出质疑的同时，却在本国设立法律封锁以缓解维基揭密网发起的挑战。美国政府在国内对电子信息的自由流动非常敏感，但在国外却设法对互联网尤其是社交网络运用外交手腕。美国《外交政策》网站的文章也承认，</w:t>
      </w:r>
      <w:r>
        <w:t>“</w:t>
      </w:r>
      <w:r>
        <w:t>美国政府对互联网的态度依然充满问题和矛盾</w:t>
      </w:r>
      <w:r>
        <w:t>”</w:t>
      </w:r>
      <w:r>
        <w:t>。</w:t>
      </w:r>
      <w:r>
        <w:t>(</w:t>
      </w:r>
      <w:r>
        <w:t>注</w:t>
      </w:r>
      <w:r>
        <w:t>42)</w:t>
      </w:r>
    </w:p>
    <w:p w14:paraId="69E7F130" w14:textId="77777777" w:rsidR="0038598A" w:rsidRDefault="0038598A">
      <w:pPr>
        <w:pStyle w:val="a3"/>
      </w:pPr>
      <w:r>
        <w:t xml:space="preserve">　　</w:t>
      </w:r>
      <w:r>
        <w:rPr>
          <w:rStyle w:val="a4"/>
        </w:rPr>
        <w:t>三、</w:t>
      </w:r>
      <w:r>
        <w:rPr>
          <w:rStyle w:val="a4"/>
        </w:rPr>
        <w:t> </w:t>
      </w:r>
      <w:r>
        <w:rPr>
          <w:rStyle w:val="a4"/>
        </w:rPr>
        <w:t>关于经济、社会、文化权利</w:t>
      </w:r>
    </w:p>
    <w:p w14:paraId="021C9F66" w14:textId="77777777" w:rsidR="0038598A" w:rsidRDefault="0038598A">
      <w:pPr>
        <w:pStyle w:val="a3"/>
      </w:pPr>
      <w:r>
        <w:t xml:space="preserve">　　美国是世界上最富裕的国家，但是，美国人的经济、社会和文化权利保障却每况愈下。</w:t>
      </w:r>
    </w:p>
    <w:p w14:paraId="1F1BCCA5" w14:textId="77777777" w:rsidR="0038598A" w:rsidRDefault="0038598A">
      <w:pPr>
        <w:pStyle w:val="a3"/>
      </w:pPr>
      <w:r>
        <w:t xml:space="preserve">　　美国失业率居高不下。</w:t>
      </w:r>
      <w:r>
        <w:t>2007</w:t>
      </w:r>
      <w:r>
        <w:t>年</w:t>
      </w:r>
      <w:r>
        <w:t>12</w:t>
      </w:r>
      <w:r>
        <w:t>月至</w:t>
      </w:r>
      <w:r>
        <w:t>2010</w:t>
      </w:r>
      <w:r>
        <w:t>年</w:t>
      </w:r>
      <w:r>
        <w:t>10</w:t>
      </w:r>
      <w:r>
        <w:t>月，美国共减少</w:t>
      </w:r>
      <w:r>
        <w:t>750</w:t>
      </w:r>
      <w:r>
        <w:t>万个职位。</w:t>
      </w:r>
      <w:r>
        <w:t>(</w:t>
      </w:r>
      <w:r>
        <w:t>注</w:t>
      </w:r>
      <w:r>
        <w:t>43)</w:t>
      </w:r>
      <w:r>
        <w:t>据美国劳工部</w:t>
      </w:r>
      <w:r>
        <w:t>2010</w:t>
      </w:r>
      <w:r>
        <w:t>年</w:t>
      </w:r>
      <w:r>
        <w:t>12</w:t>
      </w:r>
      <w:r>
        <w:t>月</w:t>
      </w:r>
      <w:r>
        <w:t>3</w:t>
      </w:r>
      <w:r>
        <w:t>日公布的数据，</w:t>
      </w:r>
      <w:r>
        <w:t>2010</w:t>
      </w:r>
      <w:r>
        <w:t>年</w:t>
      </w:r>
      <w:r>
        <w:t>11</w:t>
      </w:r>
      <w:r>
        <w:t>月，美国失业率为</w:t>
      </w:r>
      <w:r>
        <w:t>9.8%</w:t>
      </w:r>
      <w:r>
        <w:t>，有</w:t>
      </w:r>
      <w:r>
        <w:t>1500</w:t>
      </w:r>
      <w:r>
        <w:t>万人失业，其中</w:t>
      </w:r>
      <w:r>
        <w:t>41.9%</w:t>
      </w:r>
      <w:r>
        <w:t>的人失业</w:t>
      </w:r>
      <w:r>
        <w:t>27</w:t>
      </w:r>
      <w:r>
        <w:t>周或更长时间。</w:t>
      </w:r>
      <w:r>
        <w:t>(</w:t>
      </w:r>
      <w:r>
        <w:t>注</w:t>
      </w:r>
      <w:r>
        <w:t>44)</w:t>
      </w:r>
      <w:r>
        <w:t>加州</w:t>
      </w:r>
      <w:r>
        <w:t>2010</w:t>
      </w:r>
      <w:r>
        <w:t>年</w:t>
      </w:r>
      <w:r>
        <w:t>1</w:t>
      </w:r>
      <w:r>
        <w:t>月失业率高达</w:t>
      </w:r>
      <w:r>
        <w:t>12.5%</w:t>
      </w:r>
      <w:r>
        <w:t>，创加州历史上最高失业记录，其中</w:t>
      </w:r>
      <w:r>
        <w:t>8</w:t>
      </w:r>
      <w:r>
        <w:t>个郡的失业率高达</w:t>
      </w:r>
      <w:r>
        <w:t>20%</w:t>
      </w:r>
      <w:r>
        <w:t>。</w:t>
      </w:r>
      <w:r>
        <w:t>(</w:t>
      </w:r>
      <w:r>
        <w:t>注</w:t>
      </w:r>
      <w:r>
        <w:t>45)</w:t>
      </w:r>
      <w:r>
        <w:t>纽约州</w:t>
      </w:r>
      <w:r>
        <w:t>2010</w:t>
      </w:r>
      <w:r>
        <w:t>年</w:t>
      </w:r>
      <w:r>
        <w:t>10</w:t>
      </w:r>
      <w:r>
        <w:t>月失业率为</w:t>
      </w:r>
      <w:r>
        <w:t>8.3%</w:t>
      </w:r>
      <w:r>
        <w:t>，近</w:t>
      </w:r>
      <w:r>
        <w:t>80</w:t>
      </w:r>
      <w:r>
        <w:t>万人失业，约</w:t>
      </w:r>
      <w:r>
        <w:t>52.7</w:t>
      </w:r>
      <w:r>
        <w:t>万人领取失业福利。</w:t>
      </w:r>
      <w:r>
        <w:t>(</w:t>
      </w:r>
      <w:r>
        <w:t>注</w:t>
      </w:r>
      <w:r>
        <w:t>46)</w:t>
      </w:r>
      <w:r>
        <w:t>残疾人的就业状况更加糟糕。据美国劳工部</w:t>
      </w:r>
      <w:r>
        <w:t>2010</w:t>
      </w:r>
      <w:r>
        <w:t>年</w:t>
      </w:r>
      <w:r>
        <w:t>8</w:t>
      </w:r>
      <w:r>
        <w:t>月</w:t>
      </w:r>
      <w:r>
        <w:t>25</w:t>
      </w:r>
      <w:r>
        <w:t>日公布的数据，</w:t>
      </w:r>
      <w:r>
        <w:t>2009</w:t>
      </w:r>
      <w:r>
        <w:t>年，残疾工人失业率为</w:t>
      </w:r>
      <w:r>
        <w:t>14.5%</w:t>
      </w:r>
      <w:r>
        <w:t>，近</w:t>
      </w:r>
      <w:r>
        <w:t>1/3</w:t>
      </w:r>
      <w:r>
        <w:t>的残疾人只做兼职工作，有学士或以上学位的残疾人的失业率为</w:t>
      </w:r>
      <w:r>
        <w:t>8.3%</w:t>
      </w:r>
      <w:r>
        <w:t>，高于非残疾的大专院校毕业生的</w:t>
      </w:r>
      <w:r>
        <w:t>4.5%</w:t>
      </w:r>
      <w:r>
        <w:t>。</w:t>
      </w:r>
      <w:r>
        <w:t>(</w:t>
      </w:r>
      <w:r>
        <w:t>注</w:t>
      </w:r>
      <w:r>
        <w:t>47)2010</w:t>
      </w:r>
      <w:r>
        <w:t>年</w:t>
      </w:r>
      <w:r>
        <w:t>7</w:t>
      </w:r>
      <w:r>
        <w:t>月，残疾人失业率高达</w:t>
      </w:r>
      <w:r>
        <w:t>16.4%</w:t>
      </w:r>
      <w:r>
        <w:t>。</w:t>
      </w:r>
      <w:r>
        <w:t>(</w:t>
      </w:r>
      <w:r>
        <w:t>注</w:t>
      </w:r>
      <w:r>
        <w:t>48)2009</w:t>
      </w:r>
      <w:r>
        <w:t>年，</w:t>
      </w:r>
      <w:r>
        <w:t>2.1</w:t>
      </w:r>
      <w:r>
        <w:t>万多残疾人因遭受就业歧视向美国就业机会均等委员会投诉，比</w:t>
      </w:r>
      <w:r>
        <w:t>2008</w:t>
      </w:r>
      <w:r>
        <w:t>年和</w:t>
      </w:r>
      <w:r>
        <w:t>2007</w:t>
      </w:r>
      <w:r>
        <w:t>年分别增加</w:t>
      </w:r>
      <w:r>
        <w:t>10%</w:t>
      </w:r>
      <w:r>
        <w:t>和</w:t>
      </w:r>
      <w:r>
        <w:t>20%</w:t>
      </w:r>
      <w:r>
        <w:t>。</w:t>
      </w:r>
      <w:r>
        <w:t>(</w:t>
      </w:r>
      <w:r>
        <w:t>注</w:t>
      </w:r>
      <w:r>
        <w:t>49)</w:t>
      </w:r>
    </w:p>
    <w:p w14:paraId="08869F74" w14:textId="77777777" w:rsidR="0038598A" w:rsidRDefault="0038598A">
      <w:pPr>
        <w:pStyle w:val="a3"/>
      </w:pPr>
      <w:r>
        <w:t xml:space="preserve">　　贫困人口比例创新高。美国人口普查局</w:t>
      </w:r>
      <w:r>
        <w:t>2010</w:t>
      </w:r>
      <w:r>
        <w:t>年</w:t>
      </w:r>
      <w:r>
        <w:t>9</w:t>
      </w:r>
      <w:r>
        <w:t>月</w:t>
      </w:r>
      <w:r>
        <w:t>16</w:t>
      </w:r>
      <w:r>
        <w:t>日公布的数据显示，到</w:t>
      </w:r>
      <w:r>
        <w:t>2009</w:t>
      </w:r>
      <w:r>
        <w:t>年底，美国贫困人口达</w:t>
      </w:r>
      <w:r>
        <w:t>4400</w:t>
      </w:r>
      <w:r>
        <w:t>万人，比</w:t>
      </w:r>
      <w:r>
        <w:t>2008</w:t>
      </w:r>
      <w:r>
        <w:t>年增加</w:t>
      </w:r>
      <w:r>
        <w:t>400</w:t>
      </w:r>
      <w:r>
        <w:t>万，贫困率达</w:t>
      </w:r>
      <w:r>
        <w:t>14.3%</w:t>
      </w:r>
      <w:r>
        <w:t>，创</w:t>
      </w:r>
      <w:r>
        <w:t>1994</w:t>
      </w:r>
      <w:r>
        <w:t>年以来最高。</w:t>
      </w:r>
      <w:r>
        <w:t>(</w:t>
      </w:r>
      <w:r>
        <w:t>注</w:t>
      </w:r>
      <w:r>
        <w:t>50) 2009</w:t>
      </w:r>
      <w:r>
        <w:t>年，密西西比州的贫困率高达</w:t>
      </w:r>
      <w:r>
        <w:t>23.1%</w:t>
      </w:r>
      <w:r>
        <w:t>。</w:t>
      </w:r>
      <w:r>
        <w:t>(</w:t>
      </w:r>
      <w:r>
        <w:t>注</w:t>
      </w:r>
      <w:r>
        <w:t>51)</w:t>
      </w:r>
      <w:r>
        <w:t>佛罗里达州贫困人口达</w:t>
      </w:r>
      <w:r>
        <w:t>2700</w:t>
      </w:r>
      <w:r>
        <w:t>万。</w:t>
      </w:r>
      <w:r>
        <w:t>(</w:t>
      </w:r>
      <w:r>
        <w:t>注</w:t>
      </w:r>
      <w:r>
        <w:t>52)</w:t>
      </w:r>
      <w:r>
        <w:t>纽约市</w:t>
      </w:r>
      <w:r>
        <w:t>18.7%</w:t>
      </w:r>
      <w:r>
        <w:t>的人生活在贫困中，比</w:t>
      </w:r>
      <w:r>
        <w:t>2008</w:t>
      </w:r>
      <w:r>
        <w:t>年增加</w:t>
      </w:r>
      <w:r>
        <w:t>4.5</w:t>
      </w:r>
      <w:r>
        <w:t>万人。</w:t>
      </w:r>
      <w:r>
        <w:t>(</w:t>
      </w:r>
      <w:r>
        <w:t>注</w:t>
      </w:r>
      <w:r>
        <w:t>53)</w:t>
      </w:r>
    </w:p>
    <w:p w14:paraId="2F9FD087" w14:textId="77777777" w:rsidR="0038598A" w:rsidRDefault="0038598A">
      <w:pPr>
        <w:pStyle w:val="a3"/>
      </w:pPr>
      <w:r>
        <w:t xml:space="preserve">　　饥饿人口大幅增加。美国农业部</w:t>
      </w:r>
      <w:r>
        <w:t>2010</w:t>
      </w:r>
      <w:r>
        <w:t>年</w:t>
      </w:r>
      <w:r>
        <w:t>11</w:t>
      </w:r>
      <w:r>
        <w:t>月发表的报告显示，</w:t>
      </w:r>
      <w:r>
        <w:t>2009</w:t>
      </w:r>
      <w:r>
        <w:t>年，美国有</w:t>
      </w:r>
      <w:r>
        <w:t>14.7%</w:t>
      </w:r>
      <w:r>
        <w:t>的家庭面临食品短缺，</w:t>
      </w:r>
      <w:r>
        <w:t>(</w:t>
      </w:r>
      <w:r>
        <w:t>注</w:t>
      </w:r>
      <w:r>
        <w:t>54)</w:t>
      </w:r>
      <w:r>
        <w:t>比</w:t>
      </w:r>
      <w:r>
        <w:t>2006</w:t>
      </w:r>
      <w:r>
        <w:t>年增长近</w:t>
      </w:r>
      <w:r>
        <w:t>30%</w:t>
      </w:r>
      <w:r>
        <w:t>。</w:t>
      </w:r>
      <w:r>
        <w:t>(</w:t>
      </w:r>
      <w:r>
        <w:t>注</w:t>
      </w:r>
      <w:r>
        <w:t>55)</w:t>
      </w:r>
      <w:r>
        <w:t>有</w:t>
      </w:r>
      <w:r>
        <w:t>5000</w:t>
      </w:r>
      <w:r>
        <w:t>万人生活在没有足够食物的家庭。接受紧急食物援助的家庭从</w:t>
      </w:r>
      <w:r>
        <w:t>2007</w:t>
      </w:r>
      <w:r>
        <w:t>年的</w:t>
      </w:r>
      <w:r>
        <w:t>390</w:t>
      </w:r>
      <w:r>
        <w:t>万户增加到</w:t>
      </w:r>
      <w:r>
        <w:t>2009</w:t>
      </w:r>
      <w:r>
        <w:t>年的</w:t>
      </w:r>
      <w:r>
        <w:t>560</w:t>
      </w:r>
      <w:r>
        <w:t>万户。</w:t>
      </w:r>
      <w:r>
        <w:t>(</w:t>
      </w:r>
      <w:r>
        <w:t>注</w:t>
      </w:r>
      <w:r>
        <w:t>56)2007</w:t>
      </w:r>
      <w:r>
        <w:t>年</w:t>
      </w:r>
      <w:r>
        <w:t>5</w:t>
      </w:r>
      <w:r>
        <w:t>月到</w:t>
      </w:r>
      <w:r>
        <w:t>2010</w:t>
      </w:r>
      <w:r>
        <w:t>年</w:t>
      </w:r>
      <w:r>
        <w:t>9</w:t>
      </w:r>
      <w:r>
        <w:t>月，美国领取食物券人数从</w:t>
      </w:r>
      <w:r>
        <w:t>2600</w:t>
      </w:r>
      <w:r>
        <w:t>万人增至</w:t>
      </w:r>
      <w:r>
        <w:t>4200</w:t>
      </w:r>
      <w:r>
        <w:t>万人，每</w:t>
      </w:r>
      <w:r>
        <w:t>8</w:t>
      </w:r>
      <w:r>
        <w:t>个美国人中有</w:t>
      </w:r>
      <w:r>
        <w:t>1</w:t>
      </w:r>
      <w:r>
        <w:t>人在使用食物券。</w:t>
      </w:r>
      <w:r>
        <w:t>(</w:t>
      </w:r>
      <w:r>
        <w:t>注</w:t>
      </w:r>
      <w:r>
        <w:t>57)</w:t>
      </w:r>
      <w:r>
        <w:t>在过去</w:t>
      </w:r>
      <w:r>
        <w:t>4</w:t>
      </w:r>
      <w:r>
        <w:t>年里，</w:t>
      </w:r>
      <w:r>
        <w:t>31.6%</w:t>
      </w:r>
      <w:r>
        <w:t>的美国家庭多次经历过至少两个月的贫困时期。</w:t>
      </w:r>
      <w:r>
        <w:t>(</w:t>
      </w:r>
      <w:r>
        <w:t>注</w:t>
      </w:r>
      <w:r>
        <w:t>58)</w:t>
      </w:r>
    </w:p>
    <w:p w14:paraId="210F850A" w14:textId="77777777" w:rsidR="0038598A" w:rsidRDefault="0038598A">
      <w:pPr>
        <w:pStyle w:val="a3"/>
      </w:pPr>
      <w:r>
        <w:t xml:space="preserve">　　无家可归者激增。《今日美国报》</w:t>
      </w:r>
      <w:r>
        <w:t>2010</w:t>
      </w:r>
      <w:r>
        <w:t>年</w:t>
      </w:r>
      <w:r>
        <w:t>6</w:t>
      </w:r>
      <w:r>
        <w:t>月</w:t>
      </w:r>
      <w:r>
        <w:t>16</w:t>
      </w:r>
      <w:r>
        <w:t>日报道，</w:t>
      </w:r>
      <w:r>
        <w:t>2008</w:t>
      </w:r>
      <w:r>
        <w:t>至</w:t>
      </w:r>
      <w:r>
        <w:t>2009</w:t>
      </w:r>
      <w:r>
        <w:t>财政年度，美国无家可归家庭增加了</w:t>
      </w:r>
      <w:r>
        <w:t>7%</w:t>
      </w:r>
      <w:r>
        <w:t>，达到</w:t>
      </w:r>
      <w:r>
        <w:t>170129</w:t>
      </w:r>
      <w:r>
        <w:t>户。无家可归家庭在政府提供的救助中心借住的时间由</w:t>
      </w:r>
      <w:r>
        <w:t>2008</w:t>
      </w:r>
      <w:r>
        <w:t>年的</w:t>
      </w:r>
      <w:r>
        <w:t>30</w:t>
      </w:r>
      <w:r>
        <w:t>天增加到</w:t>
      </w:r>
      <w:r>
        <w:t>2009</w:t>
      </w:r>
      <w:r>
        <w:t>年的</w:t>
      </w:r>
      <w:r>
        <w:t>36</w:t>
      </w:r>
      <w:r>
        <w:t>天，另有大约</w:t>
      </w:r>
      <w:r>
        <w:t>80</w:t>
      </w:r>
      <w:r>
        <w:t>万家庭借住在亲友家。美国学校中无家可归的学生数量增加到</w:t>
      </w:r>
      <w:r>
        <w:t>100</w:t>
      </w:r>
      <w:r>
        <w:t>万，比之前的两年增加了</w:t>
      </w:r>
      <w:r>
        <w:t>41%</w:t>
      </w:r>
      <w:r>
        <w:t>。</w:t>
      </w:r>
      <w:r>
        <w:t>(</w:t>
      </w:r>
      <w:r>
        <w:t>注</w:t>
      </w:r>
      <w:r>
        <w:t>59) 2009</w:t>
      </w:r>
      <w:r>
        <w:t>年，纽约市新增了</w:t>
      </w:r>
      <w:r>
        <w:t>30%</w:t>
      </w:r>
      <w:r>
        <w:t>无家可归家庭，</w:t>
      </w:r>
      <w:r>
        <w:t>(</w:t>
      </w:r>
      <w:r>
        <w:t>注</w:t>
      </w:r>
      <w:r>
        <w:t>60)</w:t>
      </w:r>
      <w:r>
        <w:t>无家可归者增加到</w:t>
      </w:r>
      <w:r>
        <w:t>3111</w:t>
      </w:r>
      <w:r>
        <w:t>人，另有约</w:t>
      </w:r>
      <w:r>
        <w:t>38000</w:t>
      </w:r>
      <w:r>
        <w:t>人居住在收容所中。</w:t>
      </w:r>
      <w:r>
        <w:t>(</w:t>
      </w:r>
      <w:r>
        <w:t>注</w:t>
      </w:r>
      <w:r>
        <w:t>61)</w:t>
      </w:r>
      <w:r>
        <w:t>新奥尔良的无家可归者有</w:t>
      </w:r>
      <w:r>
        <w:t>12000</w:t>
      </w:r>
      <w:r>
        <w:t>名。</w:t>
      </w:r>
      <w:r>
        <w:t>(</w:t>
      </w:r>
      <w:r>
        <w:t>注</w:t>
      </w:r>
      <w:r>
        <w:t>62)</w:t>
      </w:r>
      <w:r>
        <w:t>洛杉矶郡有约</w:t>
      </w:r>
      <w:r>
        <w:t>25.4</w:t>
      </w:r>
      <w:r>
        <w:t>万人在一年中有过无家可归的经历，约</w:t>
      </w:r>
      <w:r>
        <w:t>8.2</w:t>
      </w:r>
      <w:r>
        <w:t>万人常年如此，其中一半是非裔美国人，</w:t>
      </w:r>
      <w:r>
        <w:t>33%</w:t>
      </w:r>
      <w:r>
        <w:t>是拉丁裔人，</w:t>
      </w:r>
      <w:r>
        <w:t>20%</w:t>
      </w:r>
      <w:r>
        <w:t>是退伍老兵。</w:t>
      </w:r>
      <w:r>
        <w:t>(</w:t>
      </w:r>
      <w:r>
        <w:t>注</w:t>
      </w:r>
      <w:r>
        <w:t>63)</w:t>
      </w:r>
      <w:r>
        <w:t>美国伊拉克、阿富汗战争的士兵退伍一年半后就可能沦为无家可归者，每年大约有</w:t>
      </w:r>
      <w:r>
        <w:t>13</w:t>
      </w:r>
      <w:r>
        <w:t>万退伍老兵成为无家可归者。</w:t>
      </w:r>
      <w:r>
        <w:t>(</w:t>
      </w:r>
      <w:r>
        <w:t>注</w:t>
      </w:r>
      <w:r>
        <w:t>64)</w:t>
      </w:r>
      <w:r>
        <w:t>美国全国无家可归者援助联盟的数据显示，从</w:t>
      </w:r>
      <w:r>
        <w:t>1999</w:t>
      </w:r>
      <w:r>
        <w:t>年起，有超过</w:t>
      </w:r>
      <w:r>
        <w:t>1000</w:t>
      </w:r>
      <w:r>
        <w:t>起针对流浪者的暴力行为，造成</w:t>
      </w:r>
      <w:r>
        <w:t>291</w:t>
      </w:r>
      <w:r>
        <w:t>人死亡。</w:t>
      </w:r>
      <w:r>
        <w:t>(</w:t>
      </w:r>
      <w:r>
        <w:t>注</w:t>
      </w:r>
      <w:r>
        <w:t>65)</w:t>
      </w:r>
    </w:p>
    <w:p w14:paraId="6B6F9ABC" w14:textId="77777777" w:rsidR="0038598A" w:rsidRDefault="0038598A">
      <w:pPr>
        <w:pStyle w:val="a3"/>
      </w:pPr>
      <w:r>
        <w:t xml:space="preserve">　　没有医疗保险的人数连年递增。《今日美国报》</w:t>
      </w:r>
      <w:r>
        <w:t>2010</w:t>
      </w:r>
      <w:r>
        <w:t>年</w:t>
      </w:r>
      <w:r>
        <w:t>9</w:t>
      </w:r>
      <w:r>
        <w:t>月</w:t>
      </w:r>
      <w:r>
        <w:t>17</w:t>
      </w:r>
      <w:r>
        <w:t>日报道，</w:t>
      </w:r>
      <w:r>
        <w:t>2009</w:t>
      </w:r>
      <w:r>
        <w:t>年，美国没有医疗保险的人数从</w:t>
      </w:r>
      <w:r>
        <w:t>2008</w:t>
      </w:r>
      <w:r>
        <w:t>年的</w:t>
      </w:r>
      <w:r>
        <w:t>4630</w:t>
      </w:r>
      <w:r>
        <w:t>万人增加到</w:t>
      </w:r>
      <w:r>
        <w:t>5070</w:t>
      </w:r>
      <w:r>
        <w:t>万人，是连续第</w:t>
      </w:r>
      <w:r>
        <w:t>9</w:t>
      </w:r>
      <w:r>
        <w:t>年增加，已占到总人口的</w:t>
      </w:r>
      <w:r>
        <w:t>16.7%</w:t>
      </w:r>
      <w:r>
        <w:t>。美国平均每天有</w:t>
      </w:r>
      <w:r>
        <w:t>68</w:t>
      </w:r>
      <w:r>
        <w:t>名</w:t>
      </w:r>
      <w:r>
        <w:t>65</w:t>
      </w:r>
      <w:r>
        <w:t>岁以下的成年人因缺乏医疗保险而死亡。美国疾病防控中心</w:t>
      </w:r>
      <w:r>
        <w:t>2010</w:t>
      </w:r>
      <w:r>
        <w:t>年</w:t>
      </w:r>
      <w:r>
        <w:t>11</w:t>
      </w:r>
      <w:r>
        <w:t>月的报告显示，美国</w:t>
      </w:r>
      <w:r>
        <w:t>16</w:t>
      </w:r>
      <w:r>
        <w:t>至</w:t>
      </w:r>
      <w:r>
        <w:t>64</w:t>
      </w:r>
      <w:r>
        <w:t>岁成年人中，无医疗保险的比例高达</w:t>
      </w:r>
      <w:r>
        <w:t>22%</w:t>
      </w:r>
      <w:r>
        <w:t>。</w:t>
      </w:r>
      <w:r>
        <w:t>(</w:t>
      </w:r>
      <w:r>
        <w:t>注</w:t>
      </w:r>
      <w:r>
        <w:t>66)</w:t>
      </w:r>
      <w:r>
        <w:t>加州大学洛杉矶分校公共健康政策研究所公布的一项报告显示，</w:t>
      </w:r>
      <w:r>
        <w:t>2009</w:t>
      </w:r>
      <w:r>
        <w:t>年，</w:t>
      </w:r>
      <w:r>
        <w:t>65</w:t>
      </w:r>
      <w:r>
        <w:t>岁以下的加州成年人中，</w:t>
      </w:r>
      <w:r>
        <w:t>24.3%</w:t>
      </w:r>
      <w:r>
        <w:t>的人没有医疗保险，人数由</w:t>
      </w:r>
      <w:r>
        <w:t>2007</w:t>
      </w:r>
      <w:r>
        <w:t>年的</w:t>
      </w:r>
      <w:r>
        <w:t>640</w:t>
      </w:r>
      <w:r>
        <w:t>万上升到</w:t>
      </w:r>
      <w:r>
        <w:t>2009</w:t>
      </w:r>
      <w:r>
        <w:t>年的</w:t>
      </w:r>
      <w:r>
        <w:t>820</w:t>
      </w:r>
      <w:r>
        <w:t>万。没有医保的儿童从</w:t>
      </w:r>
      <w:r>
        <w:t>2007</w:t>
      </w:r>
      <w:r>
        <w:t>年的</w:t>
      </w:r>
      <w:r>
        <w:t>10.2%</w:t>
      </w:r>
      <w:r>
        <w:t>上升到</w:t>
      </w:r>
      <w:r>
        <w:t>2009</w:t>
      </w:r>
      <w:r>
        <w:t>年的</w:t>
      </w:r>
      <w:r>
        <w:t>13.4%</w:t>
      </w:r>
      <w:r>
        <w:t>。</w:t>
      </w:r>
      <w:r>
        <w:t>(</w:t>
      </w:r>
      <w:r>
        <w:t>注</w:t>
      </w:r>
      <w:r>
        <w:t>67)</w:t>
      </w:r>
    </w:p>
    <w:p w14:paraId="339010CA" w14:textId="77777777" w:rsidR="0038598A" w:rsidRDefault="0038598A">
      <w:pPr>
        <w:pStyle w:val="a3"/>
      </w:pPr>
      <w:r>
        <w:t xml:space="preserve">　　</w:t>
      </w:r>
      <w:r>
        <w:rPr>
          <w:rStyle w:val="a4"/>
        </w:rPr>
        <w:t>四、关于种族歧视</w:t>
      </w:r>
    </w:p>
    <w:p w14:paraId="38E0DDD7" w14:textId="77777777" w:rsidR="0038598A" w:rsidRDefault="0038598A">
      <w:pPr>
        <w:pStyle w:val="a3"/>
      </w:pPr>
      <w:r>
        <w:t xml:space="preserve">　　种族歧视在美国根深蒂固，渗透到社会生活的各个方面。美联社</w:t>
      </w:r>
      <w:r>
        <w:t>2010</w:t>
      </w:r>
      <w:r>
        <w:t>年</w:t>
      </w:r>
      <w:r>
        <w:t>5</w:t>
      </w:r>
      <w:r>
        <w:t>月</w:t>
      </w:r>
      <w:r>
        <w:t>20</w:t>
      </w:r>
      <w:r>
        <w:t>日的一项调查显示，在美国，有</w:t>
      </w:r>
      <w:r>
        <w:t>61%</w:t>
      </w:r>
      <w:r>
        <w:t>的受访者认为西裔受到明显歧视，</w:t>
      </w:r>
      <w:r>
        <w:t>52%</w:t>
      </w:r>
      <w:r>
        <w:t>的受访者认为黑人受到明显歧视。《纽约时报》</w:t>
      </w:r>
      <w:r>
        <w:t>2010</w:t>
      </w:r>
      <w:r>
        <w:t>年</w:t>
      </w:r>
      <w:r>
        <w:t>10</w:t>
      </w:r>
      <w:r>
        <w:t>月</w:t>
      </w:r>
      <w:r>
        <w:t>28</w:t>
      </w:r>
      <w:r>
        <w:t>日的调查显示，</w:t>
      </w:r>
      <w:r>
        <w:t>60%</w:t>
      </w:r>
      <w:r>
        <w:t>以上的美国拉丁裔居民表示，歧视已成为了他们每天面临的主要问题，近</w:t>
      </w:r>
      <w:r>
        <w:t>3</w:t>
      </w:r>
      <w:r>
        <w:t>年来这一问题已更加严重。</w:t>
      </w:r>
    </w:p>
    <w:p w14:paraId="25AB4D62" w14:textId="77777777" w:rsidR="0038598A" w:rsidRDefault="0038598A">
      <w:pPr>
        <w:pStyle w:val="a3"/>
      </w:pPr>
      <w:r>
        <w:t xml:space="preserve">　　少数族裔不享有与白人平等的政治地位。在纽约市，非西裔白人仅占人口总数的</w:t>
      </w:r>
      <w:r>
        <w:t>35%</w:t>
      </w:r>
      <w:r>
        <w:t>，但</w:t>
      </w:r>
      <w:r>
        <w:t>70%</w:t>
      </w:r>
      <w:r>
        <w:t>以上的纽约市政府高官为白人。</w:t>
      </w:r>
      <w:r>
        <w:t>2009</w:t>
      </w:r>
      <w:r>
        <w:t>年任命的</w:t>
      </w:r>
      <w:r>
        <w:t>3</w:t>
      </w:r>
      <w:r>
        <w:t>位副市长和</w:t>
      </w:r>
      <w:r>
        <w:t>6</w:t>
      </w:r>
      <w:r>
        <w:t>位局长都是白人。目前，纽约市政府确认的</w:t>
      </w:r>
      <w:r>
        <w:t>80</w:t>
      </w:r>
      <w:r>
        <w:t>位</w:t>
      </w:r>
      <w:r>
        <w:t>“</w:t>
      </w:r>
      <w:r>
        <w:t>关键</w:t>
      </w:r>
      <w:r>
        <w:t>”</w:t>
      </w:r>
      <w:r>
        <w:t>人员中，白人占</w:t>
      </w:r>
      <w:r>
        <w:t>79%</w:t>
      </w:r>
      <w:r>
        <w:t>。在</w:t>
      </w:r>
      <w:r>
        <w:t>321</w:t>
      </w:r>
      <w:r>
        <w:t>位市长顾问或向市长直接报告的局长、副局长、总顾问中白人占</w:t>
      </w:r>
      <w:r>
        <w:t>78%</w:t>
      </w:r>
      <w:r>
        <w:t>。在必须居住在纽约市并对政府政策和日常运作最具影响力的</w:t>
      </w:r>
      <w:r>
        <w:t>1114</w:t>
      </w:r>
      <w:r>
        <w:t>名市政府员工中，白人占</w:t>
      </w:r>
      <w:r>
        <w:t>74%</w:t>
      </w:r>
      <w:r>
        <w:t>。</w:t>
      </w:r>
      <w:r>
        <w:t>(</w:t>
      </w:r>
      <w:r>
        <w:t>注</w:t>
      </w:r>
      <w:r>
        <w:t>68)</w:t>
      </w:r>
    </w:p>
    <w:p w14:paraId="37C47EFF" w14:textId="77777777" w:rsidR="0038598A" w:rsidRDefault="0038598A">
      <w:pPr>
        <w:pStyle w:val="a3"/>
      </w:pPr>
      <w:r>
        <w:t xml:space="preserve">　　少数族裔在就业和职业上受到歧视。黑人在升迁、福利、任职等多方面均遭受不公平待遇或排挤。</w:t>
      </w:r>
      <w:r>
        <w:t>(</w:t>
      </w:r>
      <w:r>
        <w:t>注</w:t>
      </w:r>
      <w:r>
        <w:t>69)</w:t>
      </w:r>
      <w:r>
        <w:t>据报道，有</w:t>
      </w:r>
      <w:r>
        <w:t>1/3</w:t>
      </w:r>
      <w:r>
        <w:t>的黑人在工作中遭遇过种族歧视，但其中只有</w:t>
      </w:r>
      <w:r>
        <w:t>1/16</w:t>
      </w:r>
      <w:r>
        <w:t>的黑人会因此投诉。《华盛顿邮报》</w:t>
      </w:r>
      <w:r>
        <w:t>2010</w:t>
      </w:r>
      <w:r>
        <w:t>年</w:t>
      </w:r>
      <w:r>
        <w:t>10</w:t>
      </w:r>
      <w:r>
        <w:t>月</w:t>
      </w:r>
      <w:r>
        <w:t>15</w:t>
      </w:r>
      <w:r>
        <w:t>日报道，华盛顿特区消防和急救中心的</w:t>
      </w:r>
      <w:r>
        <w:t>30</w:t>
      </w:r>
      <w:r>
        <w:t>名消防员认为，其所在部门存在种族歧视现象，对黑人工作人员实施更为严格的规章制度。一位在农业部工作的非裔女士雪莉</w:t>
      </w:r>
      <w:r>
        <w:t>•</w:t>
      </w:r>
      <w:r>
        <w:t>谢拉德因在工作中表现出对白人的不满而被解雇。据悉，农业部因为过去几十年对黑人农民的歧视问题将要赔偿</w:t>
      </w:r>
      <w:r>
        <w:t>12.5</w:t>
      </w:r>
      <w:r>
        <w:t>亿美元。</w:t>
      </w:r>
      <w:r>
        <w:t>(</w:t>
      </w:r>
      <w:r>
        <w:t>注</w:t>
      </w:r>
      <w:r>
        <w:t>70)</w:t>
      </w:r>
      <w:r>
        <w:t>《纽约时报》</w:t>
      </w:r>
      <w:r>
        <w:t>2010</w:t>
      </w:r>
      <w:r>
        <w:t>年</w:t>
      </w:r>
      <w:r>
        <w:t>9</w:t>
      </w:r>
      <w:r>
        <w:t>月</w:t>
      </w:r>
      <w:r>
        <w:t>23</w:t>
      </w:r>
      <w:r>
        <w:t>日报道，截至</w:t>
      </w:r>
      <w:r>
        <w:t>2009</w:t>
      </w:r>
      <w:r>
        <w:t>年</w:t>
      </w:r>
      <w:r>
        <w:t>9</w:t>
      </w:r>
      <w:r>
        <w:t>月</w:t>
      </w:r>
      <w:r>
        <w:t>30</w:t>
      </w:r>
      <w:r>
        <w:t>日，在美国，穆斯林劳动者因在工作中受到严重歧视，已提出了</w:t>
      </w:r>
      <w:r>
        <w:t>803</w:t>
      </w:r>
      <w:r>
        <w:t>起诉讼，比</w:t>
      </w:r>
      <w:r>
        <w:t>2008</w:t>
      </w:r>
      <w:r>
        <w:t>年上升了</w:t>
      </w:r>
      <w:r>
        <w:t>20%</w:t>
      </w:r>
      <w:r>
        <w:t>。</w:t>
      </w:r>
    </w:p>
    <w:p w14:paraId="0848C0AD" w14:textId="77777777" w:rsidR="0038598A" w:rsidRDefault="0038598A">
      <w:pPr>
        <w:pStyle w:val="a3"/>
      </w:pPr>
      <w:r>
        <w:t xml:space="preserve">　　少数族裔失业率高。据美国劳工部统计局报告，</w:t>
      </w:r>
      <w:r>
        <w:t>2010</w:t>
      </w:r>
      <w:r>
        <w:t>年</w:t>
      </w:r>
      <w:r>
        <w:t>7</w:t>
      </w:r>
      <w:r>
        <w:t>月，在美国</w:t>
      </w:r>
      <w:r>
        <w:t>16-24</w:t>
      </w:r>
      <w:r>
        <w:t>岁的年轻人中，白人失业人数为</w:t>
      </w:r>
      <w:r>
        <w:t>298.7</w:t>
      </w:r>
      <w:r>
        <w:t>万人，失业率为</w:t>
      </w:r>
      <w:r>
        <w:t>16.2%</w:t>
      </w:r>
      <w:r>
        <w:t>；非裔失业人数为</w:t>
      </w:r>
      <w:r>
        <w:t>99.2</w:t>
      </w:r>
      <w:r>
        <w:t>万人，失业率为</w:t>
      </w:r>
      <w:r>
        <w:t>33.4%</w:t>
      </w:r>
      <w:r>
        <w:t>；亚裔失业人数为</w:t>
      </w:r>
      <w:r>
        <w:t>16.5</w:t>
      </w:r>
      <w:r>
        <w:t>万人，失业率为</w:t>
      </w:r>
      <w:r>
        <w:t>21.6%</w:t>
      </w:r>
      <w:r>
        <w:t>；西裔和拉美裔失业人数为</w:t>
      </w:r>
      <w:r>
        <w:t>88.4</w:t>
      </w:r>
      <w:r>
        <w:t>万人，失业率为</w:t>
      </w:r>
      <w:r>
        <w:t>22.1%</w:t>
      </w:r>
      <w:r>
        <w:t>。</w:t>
      </w:r>
      <w:r>
        <w:t>(</w:t>
      </w:r>
      <w:r>
        <w:t>注</w:t>
      </w:r>
      <w:r>
        <w:t>71)</w:t>
      </w:r>
      <w:r>
        <w:t>联合国非洲人后裔问题专家工作组</w:t>
      </w:r>
      <w:r>
        <w:t>2010</w:t>
      </w:r>
      <w:r>
        <w:t>年</w:t>
      </w:r>
      <w:r>
        <w:t>8</w:t>
      </w:r>
      <w:r>
        <w:t>月在向联合国人权理事会提交的访问美国报告中称，美国非裔人口的失业率比白人高</w:t>
      </w:r>
      <w:r>
        <w:t>4</w:t>
      </w:r>
      <w:r>
        <w:t>倍，纽约市消防队雇佣的</w:t>
      </w:r>
      <w:r>
        <w:t>1.1</w:t>
      </w:r>
      <w:r>
        <w:t>万名消防员中，仅有</w:t>
      </w:r>
      <w:r>
        <w:t>300</w:t>
      </w:r>
      <w:r>
        <w:t>名非裔，而非裔人口占纽约市人口的</w:t>
      </w:r>
      <w:r>
        <w:t>27%</w:t>
      </w:r>
      <w:r>
        <w:t>。</w:t>
      </w:r>
      <w:r>
        <w:t>(</w:t>
      </w:r>
      <w:r>
        <w:t>注</w:t>
      </w:r>
      <w:r>
        <w:t>72)2010</w:t>
      </w:r>
      <w:r>
        <w:t>年第三季度，纽约有近</w:t>
      </w:r>
      <w:r>
        <w:t>1/6</w:t>
      </w:r>
      <w:r>
        <w:t>的黑人失业，</w:t>
      </w:r>
      <w:r>
        <w:t>38.4</w:t>
      </w:r>
      <w:r>
        <w:t>万失业者中有</w:t>
      </w:r>
      <w:r>
        <w:t>14</w:t>
      </w:r>
      <w:r>
        <w:t>万人是黑人，占</w:t>
      </w:r>
      <w:r>
        <w:t>36%</w:t>
      </w:r>
      <w:r>
        <w:t>。</w:t>
      </w:r>
      <w:r>
        <w:t>(</w:t>
      </w:r>
      <w:r>
        <w:t>注</w:t>
      </w:r>
      <w:r>
        <w:t>73)</w:t>
      </w:r>
    </w:p>
    <w:p w14:paraId="6A145DA0" w14:textId="77777777" w:rsidR="0038598A" w:rsidRDefault="0038598A">
      <w:pPr>
        <w:pStyle w:val="a3"/>
      </w:pPr>
      <w:r>
        <w:t xml:space="preserve">　　少数族裔贫困率居高不下。美国人口普查局</w:t>
      </w:r>
      <w:r>
        <w:t>2010</w:t>
      </w:r>
      <w:r>
        <w:t>年</w:t>
      </w:r>
      <w:r>
        <w:t>9</w:t>
      </w:r>
      <w:r>
        <w:t>月公布的数据显示，</w:t>
      </w:r>
      <w:r>
        <w:t>2009</w:t>
      </w:r>
      <w:r>
        <w:t>年，美国黑人贫困率为</w:t>
      </w:r>
      <w:r>
        <w:t>25.8%</w:t>
      </w:r>
      <w:r>
        <w:t>，西裔为</w:t>
      </w:r>
      <w:r>
        <w:t>25.3%</w:t>
      </w:r>
      <w:r>
        <w:t>，亚裔为</w:t>
      </w:r>
      <w:r>
        <w:t>12.5%</w:t>
      </w:r>
      <w:r>
        <w:t>，远高于非西裔白人</w:t>
      </w:r>
      <w:r>
        <w:t>9.4%</w:t>
      </w:r>
      <w:r>
        <w:t>的贫困率。黑人、西裔和非西裔白人家庭中位年收入分别为</w:t>
      </w:r>
      <w:r>
        <w:t>32584</w:t>
      </w:r>
      <w:r>
        <w:t>美元、</w:t>
      </w:r>
      <w:r>
        <w:t>38039</w:t>
      </w:r>
      <w:r>
        <w:t>美元和</w:t>
      </w:r>
      <w:r>
        <w:t>54461</w:t>
      </w:r>
      <w:r>
        <w:t>美元。</w:t>
      </w:r>
      <w:r>
        <w:t>(</w:t>
      </w:r>
      <w:r>
        <w:t>注</w:t>
      </w:r>
      <w:r>
        <w:t>74)</w:t>
      </w:r>
      <w:r>
        <w:t>美国退休人员协会</w:t>
      </w:r>
      <w:r>
        <w:t>2010</w:t>
      </w:r>
      <w:r>
        <w:t>年</w:t>
      </w:r>
      <w:r>
        <w:t>2</w:t>
      </w:r>
      <w:r>
        <w:t>月</w:t>
      </w:r>
      <w:r>
        <w:t>23</w:t>
      </w:r>
      <w:r>
        <w:t>日发布的报告显示，在过去</w:t>
      </w:r>
      <w:r>
        <w:t>12</w:t>
      </w:r>
      <w:r>
        <w:t>个月中，</w:t>
      </w:r>
      <w:r>
        <w:t>45</w:t>
      </w:r>
      <w:r>
        <w:t>岁以上的黑人有</w:t>
      </w:r>
      <w:r>
        <w:t>1/3</w:t>
      </w:r>
      <w:r>
        <w:t>表示不能支付房租或偿还贷款，而</w:t>
      </w:r>
      <w:r>
        <w:t>44%</w:t>
      </w:r>
      <w:r>
        <w:t>的黑人买不起例如食物和劳动工具等生活必需品。在被调查的老年人中，有</w:t>
      </w:r>
      <w:r>
        <w:t>23%</w:t>
      </w:r>
      <w:r>
        <w:t>的黑人工人失去了由雇主支付的医疗保险，</w:t>
      </w:r>
      <w:r>
        <w:t>31%</w:t>
      </w:r>
      <w:r>
        <w:t>的黑人工人缩减了医疗保险开支，</w:t>
      </w:r>
      <w:r>
        <w:t>26%</w:t>
      </w:r>
      <w:r>
        <w:t>的黑人提前支取退休金来支付生活费用。</w:t>
      </w:r>
      <w:r>
        <w:t>45</w:t>
      </w:r>
      <w:r>
        <w:t>岁到</w:t>
      </w:r>
      <w:r>
        <w:t>64</w:t>
      </w:r>
      <w:r>
        <w:t>岁之间的黑人有近</w:t>
      </w:r>
      <w:r>
        <w:t>20%</w:t>
      </w:r>
      <w:r>
        <w:t>工作更长时间，而</w:t>
      </w:r>
      <w:r>
        <w:t>12%</w:t>
      </w:r>
      <w:r>
        <w:t>的黑人做两份工作。</w:t>
      </w:r>
      <w:r>
        <w:t>12%</w:t>
      </w:r>
      <w:r>
        <w:t>的</w:t>
      </w:r>
      <w:r>
        <w:t>65</w:t>
      </w:r>
      <w:r>
        <w:t>岁以上老年黑人开始重新工作。</w:t>
      </w:r>
      <w:r>
        <w:t>(</w:t>
      </w:r>
      <w:r>
        <w:t>注</w:t>
      </w:r>
      <w:r>
        <w:t>75)2009</w:t>
      </w:r>
      <w:r>
        <w:t>年，首都华盛顿特区有</w:t>
      </w:r>
      <w:r>
        <w:t>3</w:t>
      </w:r>
      <w:r>
        <w:t>万多名黑人儿童生活在贫困中，比</w:t>
      </w:r>
      <w:r>
        <w:t>2007</w:t>
      </w:r>
      <w:r>
        <w:t>年增加</w:t>
      </w:r>
      <w:r>
        <w:t>7000</w:t>
      </w:r>
      <w:r>
        <w:t>人，黑人儿童贫困率从</w:t>
      </w:r>
      <w:r>
        <w:t>2008</w:t>
      </w:r>
      <w:r>
        <w:t>年的</w:t>
      </w:r>
      <w:r>
        <w:t>36%</w:t>
      </w:r>
      <w:r>
        <w:t>增至</w:t>
      </w:r>
      <w:r>
        <w:t>43%</w:t>
      </w:r>
      <w:r>
        <w:t>，西裔儿童贫困率为</w:t>
      </w:r>
      <w:r>
        <w:t>13%</w:t>
      </w:r>
      <w:r>
        <w:t>，白人儿童贫困率为</w:t>
      </w:r>
      <w:r>
        <w:t>3%</w:t>
      </w:r>
      <w:r>
        <w:t>。</w:t>
      </w:r>
      <w:r>
        <w:t>(</w:t>
      </w:r>
      <w:r>
        <w:t>注</w:t>
      </w:r>
      <w:r>
        <w:t>76)</w:t>
      </w:r>
    </w:p>
    <w:p w14:paraId="2A58A67B" w14:textId="77777777" w:rsidR="0038598A" w:rsidRDefault="0038598A">
      <w:pPr>
        <w:pStyle w:val="a3"/>
      </w:pPr>
      <w:r>
        <w:t xml:space="preserve">　　少数族裔在受教育方面存在明显的不平等。美国希望联盟、市政事业研究所和约翰斯</w:t>
      </w:r>
      <w:r>
        <w:t>•</w:t>
      </w:r>
      <w:r>
        <w:t>霍普金斯大学普及高中教育研究中心的研究报告显示，</w:t>
      </w:r>
      <w:r>
        <w:t>2008</w:t>
      </w:r>
      <w:r>
        <w:t>年，西裔和黑人学生高中毕业率分别为</w:t>
      </w:r>
      <w:r>
        <w:t>64%</w:t>
      </w:r>
      <w:r>
        <w:t>和</w:t>
      </w:r>
      <w:r>
        <w:t>62%</w:t>
      </w:r>
      <w:r>
        <w:t>，而白人为</w:t>
      </w:r>
      <w:r>
        <w:t>81%</w:t>
      </w:r>
      <w:r>
        <w:t>。</w:t>
      </w:r>
      <w:r>
        <w:t>(</w:t>
      </w:r>
      <w:r>
        <w:t>注</w:t>
      </w:r>
      <w:r>
        <w:t>77)2008</w:t>
      </w:r>
      <w:r>
        <w:t>年，</w:t>
      </w:r>
      <w:r>
        <w:t>25-34</w:t>
      </w:r>
      <w:r>
        <w:t>岁白人男子大学毕业率为</w:t>
      </w:r>
      <w:r>
        <w:t>39%</w:t>
      </w:r>
      <w:r>
        <w:t>，西裔只有</w:t>
      </w:r>
      <w:r>
        <w:t>14%</w:t>
      </w:r>
      <w:r>
        <w:t>；</w:t>
      </w:r>
      <w:r>
        <w:t>55-64</w:t>
      </w:r>
      <w:r>
        <w:t>岁白人男子大学毕业率为</w:t>
      </w:r>
      <w:r>
        <w:t>43%</w:t>
      </w:r>
      <w:r>
        <w:t>，西裔只有</w:t>
      </w:r>
      <w:r>
        <w:t>19%</w:t>
      </w:r>
      <w:r>
        <w:t>。</w:t>
      </w:r>
      <w:r>
        <w:t>(</w:t>
      </w:r>
      <w:r>
        <w:t>注</w:t>
      </w:r>
      <w:r>
        <w:t>78)</w:t>
      </w:r>
      <w:r>
        <w:t>纽约市获得硕士学位的成年白人比西裔多</w:t>
      </w:r>
      <w:r>
        <w:t>3</w:t>
      </w:r>
      <w:r>
        <w:t>倍。</w:t>
      </w:r>
      <w:r>
        <w:t>(</w:t>
      </w:r>
      <w:r>
        <w:t>注</w:t>
      </w:r>
      <w:r>
        <w:t>79)</w:t>
      </w:r>
      <w:r>
        <w:t>根据萨克拉门托州立大学的调查，该校仅有</w:t>
      </w:r>
      <w:r>
        <w:t>22%</w:t>
      </w:r>
      <w:r>
        <w:t>的拉丁裔和</w:t>
      </w:r>
      <w:r>
        <w:t>26%</w:t>
      </w:r>
      <w:r>
        <w:t>的黑人学生顺利完成学院</w:t>
      </w:r>
      <w:r>
        <w:t>2</w:t>
      </w:r>
      <w:r>
        <w:t>年制学业，而白人学生则达</w:t>
      </w:r>
      <w:r>
        <w:t>37%</w:t>
      </w:r>
      <w:r>
        <w:t>。</w:t>
      </w:r>
      <w:r>
        <w:t>(</w:t>
      </w:r>
      <w:r>
        <w:t>注</w:t>
      </w:r>
      <w:r>
        <w:t>80)</w:t>
      </w:r>
      <w:r>
        <w:t>纽约市教育局</w:t>
      </w:r>
      <w:r>
        <w:t>2010</w:t>
      </w:r>
      <w:r>
        <w:t>年</w:t>
      </w:r>
      <w:r>
        <w:t>1</w:t>
      </w:r>
      <w:r>
        <w:t>月的报告显示，在</w:t>
      </w:r>
      <w:r>
        <w:t>2008</w:t>
      </w:r>
      <w:r>
        <w:t>年至</w:t>
      </w:r>
      <w:r>
        <w:t>2009</w:t>
      </w:r>
      <w:r>
        <w:t>学年纽约市公立学校报告的</w:t>
      </w:r>
      <w:r>
        <w:t>13</w:t>
      </w:r>
      <w:r>
        <w:t>万多起欺凌、骚扰同学的案件中，有</w:t>
      </w:r>
      <w:r>
        <w:t>6207</w:t>
      </w:r>
      <w:r>
        <w:t>件即</w:t>
      </w:r>
      <w:r>
        <w:t>4.7%</w:t>
      </w:r>
      <w:r>
        <w:t>是由于族裔、移民来自的国家、性别、性取向等而遭受歧视的案件。</w:t>
      </w:r>
      <w:r>
        <w:t>(</w:t>
      </w:r>
      <w:r>
        <w:t>注</w:t>
      </w:r>
      <w:r>
        <w:t>81)</w:t>
      </w:r>
      <w:r>
        <w:t>据《今日美国报》</w:t>
      </w:r>
      <w:r>
        <w:t>2010</w:t>
      </w:r>
      <w:r>
        <w:t>年</w:t>
      </w:r>
      <w:r>
        <w:t>10</w:t>
      </w:r>
      <w:r>
        <w:t>月</w:t>
      </w:r>
      <w:r>
        <w:t>14</w:t>
      </w:r>
      <w:r>
        <w:t>日报道，非裔美国籍男生的辍学率是同龄白人男生的两至三倍。特拉华州的基督教学区，在最近的学年中，</w:t>
      </w:r>
      <w:r>
        <w:t>71%</w:t>
      </w:r>
      <w:r>
        <w:t>的黑人男生辍学，而只有</w:t>
      </w:r>
      <w:r>
        <w:t>22%</w:t>
      </w:r>
      <w:r>
        <w:t>的白人男生辍学。没有残疾的黑人学生被开除的可能性是白人学生的</w:t>
      </w:r>
      <w:r>
        <w:t>3</w:t>
      </w:r>
      <w:r>
        <w:t>倍多，而患有残疾黑人学生辍学或被开除的可能性是白人残疾学生的</w:t>
      </w:r>
      <w:r>
        <w:t>2</w:t>
      </w:r>
      <w:r>
        <w:t>倍多。</w:t>
      </w:r>
      <w:r>
        <w:t>(</w:t>
      </w:r>
      <w:r>
        <w:t>注</w:t>
      </w:r>
      <w:r>
        <w:t>82)</w:t>
      </w:r>
    </w:p>
    <w:p w14:paraId="25F790FB" w14:textId="77777777" w:rsidR="0038598A" w:rsidRDefault="0038598A">
      <w:pPr>
        <w:pStyle w:val="a3"/>
      </w:pPr>
      <w:r>
        <w:t xml:space="preserve">　　非裔美国人的健康保障令人担忧。据统计，在美国，近</w:t>
      </w:r>
      <w:r>
        <w:t>1/3</w:t>
      </w:r>
      <w:r>
        <w:t>的少数族裔家庭无医疗保险，人均寿命低于正常水平，婴儿死亡率高于正常水平。</w:t>
      </w:r>
      <w:r>
        <w:t>(</w:t>
      </w:r>
      <w:r>
        <w:t>注</w:t>
      </w:r>
      <w:r>
        <w:t>83)</w:t>
      </w:r>
      <w:r>
        <w:t>非裔儿童死亡率比白人高</w:t>
      </w:r>
      <w:r>
        <w:t>2</w:t>
      </w:r>
      <w:r>
        <w:t>至</w:t>
      </w:r>
      <w:r>
        <w:t>3</w:t>
      </w:r>
      <w:r>
        <w:t>倍，非裔儿童占艾滋病患儿总数的</w:t>
      </w:r>
      <w:r>
        <w:t>71%</w:t>
      </w:r>
      <w:r>
        <w:t>，非裔妇女和男子艾滋病感染率分别比白人高</w:t>
      </w:r>
      <w:r>
        <w:t>17</w:t>
      </w:r>
      <w:r>
        <w:t>倍和</w:t>
      </w:r>
      <w:r>
        <w:t>7</w:t>
      </w:r>
      <w:r>
        <w:t>倍，癌症发病率高出</w:t>
      </w:r>
      <w:r>
        <w:t>2</w:t>
      </w:r>
      <w:r>
        <w:t>倍。</w:t>
      </w:r>
    </w:p>
    <w:p w14:paraId="2581ADEC" w14:textId="77777777" w:rsidR="0038598A" w:rsidRDefault="0038598A">
      <w:pPr>
        <w:pStyle w:val="a3"/>
      </w:pPr>
      <w:r>
        <w:t xml:space="preserve">　　执法和司法领域的种族歧视非常明显。《纽约时报》</w:t>
      </w:r>
      <w:r>
        <w:t>2010</w:t>
      </w:r>
      <w:r>
        <w:t>年</w:t>
      </w:r>
      <w:r>
        <w:t>5</w:t>
      </w:r>
      <w:r>
        <w:t>月</w:t>
      </w:r>
      <w:r>
        <w:t>13</w:t>
      </w:r>
      <w:r>
        <w:t>日报道，</w:t>
      </w:r>
      <w:r>
        <w:t>2009</w:t>
      </w:r>
      <w:r>
        <w:t>年，黑人和拉美裔被警察要求接受检查和搜身的人数是白人的</w:t>
      </w:r>
      <w:r>
        <w:t>9</w:t>
      </w:r>
      <w:r>
        <w:t>倍。非裔占囚犯总数的</w:t>
      </w:r>
      <w:r>
        <w:t>41%</w:t>
      </w:r>
      <w:r>
        <w:t>，服无期徒刑的比白人高</w:t>
      </w:r>
      <w:r>
        <w:t>10</w:t>
      </w:r>
      <w:r>
        <w:t>倍。辍学的非裔男子有</w:t>
      </w:r>
      <w:r>
        <w:t>66%</w:t>
      </w:r>
      <w:r>
        <w:t>的可能性入狱或接受刑事处罚。</w:t>
      </w:r>
      <w:r>
        <w:t>(</w:t>
      </w:r>
      <w:r>
        <w:t>注</w:t>
      </w:r>
      <w:r>
        <w:t>84)</w:t>
      </w:r>
      <w:r>
        <w:t>纽约在过去</w:t>
      </w:r>
      <w:r>
        <w:t>6</w:t>
      </w:r>
      <w:r>
        <w:t>年里，被拦截搜身的人中有</w:t>
      </w:r>
      <w:r>
        <w:t>85%</w:t>
      </w:r>
      <w:r>
        <w:t>是黑人和拉美裔。</w:t>
      </w:r>
      <w:r>
        <w:t>(</w:t>
      </w:r>
      <w:r>
        <w:t>注</w:t>
      </w:r>
      <w:r>
        <w:t>85)</w:t>
      </w:r>
      <w:r>
        <w:t>密歇根州立大学法学院发表报告称，目前，北卡罗来纳州有</w:t>
      </w:r>
      <w:r>
        <w:t>159</w:t>
      </w:r>
      <w:r>
        <w:t>人关在死囚牢房里，其中黑人</w:t>
      </w:r>
      <w:r>
        <w:t>86</w:t>
      </w:r>
      <w:r>
        <w:t>人，白人</w:t>
      </w:r>
      <w:r>
        <w:t>61</w:t>
      </w:r>
      <w:r>
        <w:t>人，其他族裔</w:t>
      </w:r>
      <w:r>
        <w:t>12</w:t>
      </w:r>
      <w:r>
        <w:t>人。在</w:t>
      </w:r>
      <w:r>
        <w:t>159</w:t>
      </w:r>
      <w:r>
        <w:t>个死刑案中，被检察官从陪审团名单中去掉的黑人是非黑人的</w:t>
      </w:r>
      <w:r>
        <w:t>2</w:t>
      </w:r>
      <w:r>
        <w:t>倍多。据芝加哥警察局统计，在所有凶杀案中，黑人占凶杀案罪犯和受害者比重最大，分别达到</w:t>
      </w:r>
      <w:r>
        <w:t>76.3%</w:t>
      </w:r>
      <w:r>
        <w:t>和</w:t>
      </w:r>
      <w:r>
        <w:t>77.6%</w:t>
      </w:r>
      <w:r>
        <w:t>。</w:t>
      </w:r>
      <w:r>
        <w:t>(</w:t>
      </w:r>
      <w:r>
        <w:t>注</w:t>
      </w:r>
      <w:r>
        <w:t>86)2007</w:t>
      </w:r>
      <w:r>
        <w:t>年</w:t>
      </w:r>
      <w:r>
        <w:t>1</w:t>
      </w:r>
      <w:r>
        <w:t>月</w:t>
      </w:r>
      <w:r>
        <w:t>1</w:t>
      </w:r>
      <w:r>
        <w:t>日至</w:t>
      </w:r>
      <w:r>
        <w:t>2010</w:t>
      </w:r>
      <w:r>
        <w:t>年</w:t>
      </w:r>
      <w:r>
        <w:t>11</w:t>
      </w:r>
      <w:r>
        <w:t>月</w:t>
      </w:r>
      <w:r>
        <w:t>14</w:t>
      </w:r>
      <w:r>
        <w:t>日，洛杉矶凶杀案数目达</w:t>
      </w:r>
      <w:r>
        <w:t>2329</w:t>
      </w:r>
      <w:r>
        <w:t>起，在死者中，拉美裔</w:t>
      </w:r>
      <w:r>
        <w:t>1600</w:t>
      </w:r>
      <w:r>
        <w:t>人，黑人</w:t>
      </w:r>
      <w:r>
        <w:t>997</w:t>
      </w:r>
      <w:r>
        <w:t>人。</w:t>
      </w:r>
      <w:r>
        <w:t>(</w:t>
      </w:r>
      <w:r>
        <w:t>注</w:t>
      </w:r>
      <w:r>
        <w:t>87)</w:t>
      </w:r>
    </w:p>
    <w:p w14:paraId="7AFA0E2C" w14:textId="77777777" w:rsidR="0038598A" w:rsidRDefault="0038598A">
      <w:pPr>
        <w:pStyle w:val="a3"/>
      </w:pPr>
      <w:r>
        <w:t xml:space="preserve">　　种族仇恨犯罪频发。美国联邦调查局</w:t>
      </w:r>
      <w:r>
        <w:t>2010</w:t>
      </w:r>
      <w:r>
        <w:t>年</w:t>
      </w:r>
      <w:r>
        <w:t>11</w:t>
      </w:r>
      <w:r>
        <w:t>月</w:t>
      </w:r>
      <w:r>
        <w:t>22</w:t>
      </w:r>
      <w:r>
        <w:t>日的报告显示，</w:t>
      </w:r>
      <w:r>
        <w:t>2009</w:t>
      </w:r>
      <w:r>
        <w:t>年，美国共发生</w:t>
      </w:r>
      <w:r>
        <w:t>6604</w:t>
      </w:r>
      <w:r>
        <w:t>起仇恨犯罪，其中</w:t>
      </w:r>
      <w:r>
        <w:t>4000</w:t>
      </w:r>
      <w:r>
        <w:t>起与种族歧视有关，</w:t>
      </w:r>
      <w:r>
        <w:t>1600</w:t>
      </w:r>
      <w:r>
        <w:t>起与宗教仇恨有关；仇恨犯罪的受害者有</w:t>
      </w:r>
      <w:r>
        <w:t>8300</w:t>
      </w:r>
      <w:r>
        <w:t>人，其中，黑人占种族仇恨犯罪受害者的</w:t>
      </w:r>
      <w:r>
        <w:t>3/4</w:t>
      </w:r>
      <w:r>
        <w:t>，犹太人占宗教仇恨犯罪受害者的</w:t>
      </w:r>
      <w:r>
        <w:t>3/4</w:t>
      </w:r>
      <w:r>
        <w:t>。在已确认的</w:t>
      </w:r>
      <w:r>
        <w:t>6225</w:t>
      </w:r>
      <w:r>
        <w:t>名仇恨犯罪作案者中，</w:t>
      </w:r>
      <w:r>
        <w:t>2/3</w:t>
      </w:r>
      <w:r>
        <w:t>为白人。</w:t>
      </w:r>
      <w:r>
        <w:t>(</w:t>
      </w:r>
      <w:r>
        <w:t>注</w:t>
      </w:r>
      <w:r>
        <w:t>88)</w:t>
      </w:r>
    </w:p>
    <w:p w14:paraId="65FEAD36" w14:textId="77777777" w:rsidR="0038598A" w:rsidRDefault="0038598A">
      <w:pPr>
        <w:pStyle w:val="a3"/>
      </w:pPr>
      <w:r>
        <w:t xml:space="preserve">　　移民的应有权利得不到保障。</w:t>
      </w:r>
      <w:r>
        <w:t>2001</w:t>
      </w:r>
      <w:r>
        <w:t>年</w:t>
      </w:r>
      <w:r>
        <w:t>4</w:t>
      </w:r>
      <w:r>
        <w:t>月，亚利桑那州议会通过反非法移民法案，允许警察对当事人身份有</w:t>
      </w:r>
      <w:r>
        <w:t>“</w:t>
      </w:r>
      <w:r>
        <w:t>合理怀疑</w:t>
      </w:r>
      <w:r>
        <w:t>”</w:t>
      </w:r>
      <w:r>
        <w:t>时，即使没有逮捕令，也可以对其盘查甚至采取拘捕行动。</w:t>
      </w:r>
      <w:r>
        <w:t>(</w:t>
      </w:r>
      <w:r>
        <w:t>注</w:t>
      </w:r>
      <w:r>
        <w:t>89)</w:t>
      </w:r>
      <w:r>
        <w:t>亚利桑那州共和党还推出另一法案，拒绝向非法移民子女发放出生证明，使无合法身份的移民很难成为美国公民。</w:t>
      </w:r>
      <w:r>
        <w:t>(</w:t>
      </w:r>
      <w:r>
        <w:t>注</w:t>
      </w:r>
      <w:r>
        <w:t>90)2010</w:t>
      </w:r>
      <w:r>
        <w:t>年，多个联合国人权问题专家在报告中指出，亚利桑那州移民法是敌视移民的立法活动，该移民法允许在没有逮捕令的情况下逮捕外国人，对非法居留以犯罪论处，对工作的无证移民以及雇用或试图雇用无证移民的人均以犯罪论处，可能导致基于族裔特征对有关人员进行拘留和审讯。墨西哥、拉丁美洲或土著族裔特别有可能成为该法的受害对象。《亚特兰大宪法报》</w:t>
      </w:r>
      <w:r>
        <w:t>2010</w:t>
      </w:r>
      <w:r>
        <w:t>年</w:t>
      </w:r>
      <w:r>
        <w:t>11</w:t>
      </w:r>
      <w:r>
        <w:t>月</w:t>
      </w:r>
      <w:r>
        <w:t>19</w:t>
      </w:r>
      <w:r>
        <w:t>日报道，佐治亚州多个人权组织共同发起抗议活动，声援被拘禁在佐治亚州南部兰普金一家监狱的非法移民。截至</w:t>
      </w:r>
      <w:r>
        <w:t>2010</w:t>
      </w:r>
      <w:r>
        <w:t>年</w:t>
      </w:r>
      <w:r>
        <w:t>9</w:t>
      </w:r>
      <w:r>
        <w:t>月</w:t>
      </w:r>
      <w:r>
        <w:t>17</w:t>
      </w:r>
      <w:r>
        <w:t>日，该监狱共关押了</w:t>
      </w:r>
      <w:r>
        <w:t>1800</w:t>
      </w:r>
      <w:r>
        <w:t>多名等待审理的非法移民，每个案件平均处理时间为</w:t>
      </w:r>
      <w:r>
        <w:t>63</w:t>
      </w:r>
      <w:r>
        <w:t>天。</w:t>
      </w:r>
      <w:r>
        <w:t>2010</w:t>
      </w:r>
      <w:r>
        <w:t>年</w:t>
      </w:r>
      <w:r>
        <w:t>4</w:t>
      </w:r>
      <w:r>
        <w:t>月，保护移民权利特别报告员向联合国人权理事会提交的报告指出，移民在被美国当局关押期间未被提供合适的医疗服务，非正规移徙工人往往无家可归，或者住在拥挤、不安全且不卫生的环境中。</w:t>
      </w:r>
      <w:r>
        <w:t>(</w:t>
      </w:r>
      <w:r>
        <w:t>注</w:t>
      </w:r>
      <w:r>
        <w:t>91)</w:t>
      </w:r>
    </w:p>
    <w:p w14:paraId="7647DAF0" w14:textId="77777777" w:rsidR="0038598A" w:rsidRDefault="0038598A">
      <w:pPr>
        <w:pStyle w:val="a3"/>
      </w:pPr>
      <w:r>
        <w:t xml:space="preserve">　　</w:t>
      </w:r>
      <w:r>
        <w:rPr>
          <w:rStyle w:val="a4"/>
        </w:rPr>
        <w:t>五、关于妇女和儿童权利</w:t>
      </w:r>
    </w:p>
    <w:p w14:paraId="3DA71FB9" w14:textId="77777777" w:rsidR="0038598A" w:rsidRDefault="0038598A">
      <w:pPr>
        <w:pStyle w:val="a3"/>
      </w:pPr>
      <w:r>
        <w:t xml:space="preserve">　　美国的妇女儿童权利状况堪忧。在美国，对妇女的性别歧视广泛存在。据《每日邮报》</w:t>
      </w:r>
      <w:r>
        <w:t>2010</w:t>
      </w:r>
      <w:r>
        <w:t>年</w:t>
      </w:r>
      <w:r>
        <w:t>8</w:t>
      </w:r>
      <w:r>
        <w:t>月</w:t>
      </w:r>
      <w:r>
        <w:t>11</w:t>
      </w:r>
      <w:r>
        <w:t>日报道，</w:t>
      </w:r>
      <w:r>
        <w:t>90%</w:t>
      </w:r>
      <w:r>
        <w:t>的女性在工作单位遭受过性别歧视。美国《财富》</w:t>
      </w:r>
      <w:r>
        <w:t>500</w:t>
      </w:r>
      <w:r>
        <w:t>强企业中，女性首席执行官仅占</w:t>
      </w:r>
      <w:r>
        <w:t>3%</w:t>
      </w:r>
      <w:r>
        <w:t>。美国大学妇女协会</w:t>
      </w:r>
      <w:r>
        <w:t>2010</w:t>
      </w:r>
      <w:r>
        <w:t>年</w:t>
      </w:r>
      <w:r>
        <w:t>3</w:t>
      </w:r>
      <w:r>
        <w:t>月</w:t>
      </w:r>
      <w:r>
        <w:t>22</w:t>
      </w:r>
      <w:r>
        <w:t>日的报告称，在计算机领域，女博士仅占</w:t>
      </w:r>
      <w:r>
        <w:t>21%</w:t>
      </w:r>
      <w:r>
        <w:t>，在地球、大气、海洋、化学和数学领域，女博士仅占</w:t>
      </w:r>
      <w:r>
        <w:t>1/3</w:t>
      </w:r>
      <w:r>
        <w:t>。男女同工不同酬的现象非常严重。据《华盛顿邮报》</w:t>
      </w:r>
      <w:r>
        <w:t>2010</w:t>
      </w:r>
      <w:r>
        <w:t>年</w:t>
      </w:r>
      <w:r>
        <w:t>9</w:t>
      </w:r>
      <w:r>
        <w:t>月</w:t>
      </w:r>
      <w:r>
        <w:t>17</w:t>
      </w:r>
      <w:r>
        <w:t>日报道，近</w:t>
      </w:r>
      <w:r>
        <w:t>50</w:t>
      </w:r>
      <w:r>
        <w:t>年来，男女的工资差距仅仅缩小了</w:t>
      </w:r>
      <w:r>
        <w:t>18</w:t>
      </w:r>
      <w:r>
        <w:t>美分，</w:t>
      </w:r>
      <w:r>
        <w:t>2010</w:t>
      </w:r>
      <w:r>
        <w:t>年</w:t>
      </w:r>
      <w:r>
        <w:t>9</w:t>
      </w:r>
      <w:r>
        <w:t>月</w:t>
      </w:r>
      <w:r>
        <w:t>16</w:t>
      </w:r>
      <w:r>
        <w:t>日公布的普查统计显示，妇女的工资收入只有男性工资收入的</w:t>
      </w:r>
      <w:r>
        <w:t>77%</w:t>
      </w:r>
      <w:r>
        <w:t>。《纽约时报》</w:t>
      </w:r>
      <w:r>
        <w:t>2010</w:t>
      </w:r>
      <w:r>
        <w:t>年</w:t>
      </w:r>
      <w:r>
        <w:t>4</w:t>
      </w:r>
      <w:r>
        <w:t>月</w:t>
      </w:r>
      <w:r>
        <w:t>26</w:t>
      </w:r>
      <w:r>
        <w:t>日报道，在美国历史上最大的用工歧视案例中，沃尔玛公司被控制度化地支付给女性雇员比男性雇员更低的工资，给予更小的加薪幅度、更少的晋升机会。</w:t>
      </w:r>
      <w:r>
        <w:t>65%</w:t>
      </w:r>
      <w:r>
        <w:t>的沃尔玛小时制雇员是女性，仅有</w:t>
      </w:r>
      <w:r>
        <w:t>33%</w:t>
      </w:r>
      <w:r>
        <w:t>的公司经理是女性。</w:t>
      </w:r>
      <w:r>
        <w:t>(</w:t>
      </w:r>
      <w:r>
        <w:t>注</w:t>
      </w:r>
      <w:r>
        <w:t>92)</w:t>
      </w:r>
    </w:p>
    <w:p w14:paraId="4F78E3D5" w14:textId="77777777" w:rsidR="0038598A" w:rsidRDefault="0038598A">
      <w:pPr>
        <w:pStyle w:val="a3"/>
      </w:pPr>
      <w:r>
        <w:t xml:space="preserve">　　妇女频遭性侵犯和暴力。据美国司法部</w:t>
      </w:r>
      <w:r>
        <w:t>2010</w:t>
      </w:r>
      <w:r>
        <w:t>年</w:t>
      </w:r>
      <w:r>
        <w:t>10</w:t>
      </w:r>
      <w:r>
        <w:t>月公布的数据显示，美国有</w:t>
      </w:r>
      <w:r>
        <w:t>2000</w:t>
      </w:r>
      <w:r>
        <w:t>万名妇女是强奸罪的受害者。</w:t>
      </w:r>
      <w:r>
        <w:t>(</w:t>
      </w:r>
      <w:r>
        <w:t>注</w:t>
      </w:r>
      <w:r>
        <w:t>93)</w:t>
      </w:r>
      <w:r>
        <w:t>每年约有</w:t>
      </w:r>
      <w:r>
        <w:t>6</w:t>
      </w:r>
      <w:r>
        <w:t>万名女囚被强暴。有</w:t>
      </w:r>
      <w:r>
        <w:t>1/5</w:t>
      </w:r>
      <w:r>
        <w:t>的在校女大学生曾遭受过性侵犯，</w:t>
      </w:r>
      <w:r>
        <w:t>60%</w:t>
      </w:r>
      <w:r>
        <w:t>的校园强奸案发生在女大学生的宿舍。</w:t>
      </w:r>
      <w:r>
        <w:t>(</w:t>
      </w:r>
      <w:r>
        <w:t>注</w:t>
      </w:r>
      <w:r>
        <w:t>94)“</w:t>
      </w:r>
      <w:r>
        <w:t>人权观察</w:t>
      </w:r>
      <w:r>
        <w:t>”</w:t>
      </w:r>
      <w:r>
        <w:t>组织</w:t>
      </w:r>
      <w:r>
        <w:t>2010</w:t>
      </w:r>
      <w:r>
        <w:t>年</w:t>
      </w:r>
      <w:r>
        <w:t>8</w:t>
      </w:r>
      <w:r>
        <w:t>月发表报告称，自</w:t>
      </w:r>
      <w:r>
        <w:t>2003</w:t>
      </w:r>
      <w:r>
        <w:t>年以来，在移民与海关执法局的拘留中心有</w:t>
      </w:r>
      <w:r>
        <w:t>50</w:t>
      </w:r>
      <w:r>
        <w:t>名性侵犯受害者，其中多数是女性，而包括狱警在内的一些据称是攻击者却未被起诉。得克萨斯州一所拘留中心狱警冒充医生对</w:t>
      </w:r>
      <w:r>
        <w:t>5</w:t>
      </w:r>
      <w:r>
        <w:t>名妇女进行性侵犯。</w:t>
      </w:r>
      <w:r>
        <w:t>(</w:t>
      </w:r>
      <w:r>
        <w:t>注</w:t>
      </w:r>
      <w:r>
        <w:t>95)</w:t>
      </w:r>
      <w:r>
        <w:t>据《时代》周刊</w:t>
      </w:r>
      <w:r>
        <w:t>2010</w:t>
      </w:r>
      <w:r>
        <w:t>年</w:t>
      </w:r>
      <w:r>
        <w:t>3</w:t>
      </w:r>
      <w:r>
        <w:t>月</w:t>
      </w:r>
      <w:r>
        <w:t>8</w:t>
      </w:r>
      <w:r>
        <w:t>日报道，根据美国国防部公布的数据，</w:t>
      </w:r>
      <w:r>
        <w:t>2008</w:t>
      </w:r>
      <w:r>
        <w:t>年，约</w:t>
      </w:r>
      <w:r>
        <w:t>3000</w:t>
      </w:r>
      <w:r>
        <w:t>名美国女兵遭到性侵犯，比上年增加</w:t>
      </w:r>
      <w:r>
        <w:t>9%</w:t>
      </w:r>
      <w:r>
        <w:t>；近</w:t>
      </w:r>
      <w:r>
        <w:t>1/3</w:t>
      </w:r>
      <w:r>
        <w:t>的退役女兵表示曾在服役期间遭到强暴和性侵犯。</w:t>
      </w:r>
    </w:p>
    <w:p w14:paraId="6BC9443C" w14:textId="77777777" w:rsidR="0038598A" w:rsidRDefault="0038598A">
      <w:pPr>
        <w:pStyle w:val="a3"/>
      </w:pPr>
      <w:r>
        <w:t xml:space="preserve">　　女性是家庭暴力的受害者。在美国，每年有</w:t>
      </w:r>
      <w:r>
        <w:t>130</w:t>
      </w:r>
      <w:r>
        <w:t>万名家庭暴力受害者，女性占</w:t>
      </w:r>
      <w:r>
        <w:t>92%</w:t>
      </w:r>
      <w:r>
        <w:t>，每</w:t>
      </w:r>
      <w:r>
        <w:t>4</w:t>
      </w:r>
      <w:r>
        <w:t>名女性中就有</w:t>
      </w:r>
      <w:r>
        <w:t>1</w:t>
      </w:r>
      <w:r>
        <w:t>人遭受过家庭暴力，每天有</w:t>
      </w:r>
      <w:r>
        <w:t>3</w:t>
      </w:r>
      <w:r>
        <w:t>个女性因家庭暴力而死亡。</w:t>
      </w:r>
      <w:r>
        <w:t>(</w:t>
      </w:r>
      <w:r>
        <w:t>注</w:t>
      </w:r>
      <w:r>
        <w:t>96)2008</w:t>
      </w:r>
      <w:r>
        <w:t>年，纽约市警察局共接获</w:t>
      </w:r>
      <w:r>
        <w:t>23</w:t>
      </w:r>
      <w:r>
        <w:t>万多起家庭暴力报案，平均每天超过</w:t>
      </w:r>
      <w:r>
        <w:t>600</w:t>
      </w:r>
      <w:r>
        <w:t>件。</w:t>
      </w:r>
      <w:r>
        <w:t>(</w:t>
      </w:r>
      <w:r>
        <w:t>注</w:t>
      </w:r>
      <w:r>
        <w:t>97)</w:t>
      </w:r>
      <w:r>
        <w:t>在</w:t>
      </w:r>
      <w:r>
        <w:t>2009</w:t>
      </w:r>
      <w:r>
        <w:t>年所有女性死者和谋杀犯关系已知的命案中，</w:t>
      </w:r>
      <w:r>
        <w:t>34.6%</w:t>
      </w:r>
      <w:r>
        <w:t>的女性受害人被自己的丈夫或男友杀害。</w:t>
      </w:r>
      <w:r>
        <w:t>(</w:t>
      </w:r>
      <w:r>
        <w:t>注</w:t>
      </w:r>
      <w:r>
        <w:t>98)</w:t>
      </w:r>
      <w:r>
        <w:t>加州圣塔克拉拉郡每年接到家庭暴力投诉案超过</w:t>
      </w:r>
      <w:r>
        <w:t>4500</w:t>
      </w:r>
      <w:r>
        <w:t>件，</w:t>
      </w:r>
      <w:r>
        <w:t>700</w:t>
      </w:r>
      <w:r>
        <w:t>多名受害妇女和儿童为躲避家庭暴力住在庇护所。</w:t>
      </w:r>
      <w:r>
        <w:t>(</w:t>
      </w:r>
      <w:r>
        <w:t>注</w:t>
      </w:r>
      <w:r>
        <w:t>99)</w:t>
      </w:r>
    </w:p>
    <w:p w14:paraId="234B942E" w14:textId="77777777" w:rsidR="0038598A" w:rsidRDefault="0038598A">
      <w:pPr>
        <w:pStyle w:val="a3"/>
      </w:pPr>
      <w:r>
        <w:t xml:space="preserve">　　妇女的健康权益缺少保障。大赦国际的报告称，美国每天有两名以上的妇女死于孕产并发症。过去</w:t>
      </w:r>
      <w:r>
        <w:t>20</w:t>
      </w:r>
      <w:r>
        <w:t>年中，美国黑人孕产妇死亡率是白人孕产妇的</w:t>
      </w:r>
      <w:r>
        <w:t>4</w:t>
      </w:r>
      <w:r>
        <w:t>倍。与白人孕产妇相比，得不到或晚得到产前护理的印第安土著妇女和阿拉斯加土著妇女是</w:t>
      </w:r>
      <w:r>
        <w:t>3.6</w:t>
      </w:r>
      <w:r>
        <w:t>倍，非洲裔妇女是</w:t>
      </w:r>
      <w:r>
        <w:t>2.6</w:t>
      </w:r>
      <w:r>
        <w:t>倍，拉丁裔妇女是</w:t>
      </w:r>
      <w:r>
        <w:t>2.5</w:t>
      </w:r>
      <w:r>
        <w:t>倍。</w:t>
      </w:r>
      <w:r>
        <w:t>(</w:t>
      </w:r>
      <w:r>
        <w:t>注</w:t>
      </w:r>
      <w:r>
        <w:t>100)</w:t>
      </w:r>
    </w:p>
    <w:p w14:paraId="25806F38" w14:textId="77777777" w:rsidR="0038598A" w:rsidRDefault="0038598A">
      <w:pPr>
        <w:pStyle w:val="a3"/>
      </w:pPr>
      <w:r>
        <w:t xml:space="preserve">　　美国儿童生活贫困。《华盛顿邮报》</w:t>
      </w:r>
      <w:r>
        <w:t>2010</w:t>
      </w:r>
      <w:r>
        <w:t>年</w:t>
      </w:r>
      <w:r>
        <w:t>11</w:t>
      </w:r>
      <w:r>
        <w:t>月</w:t>
      </w:r>
      <w:r>
        <w:t>21</w:t>
      </w:r>
      <w:r>
        <w:t>日报道，美国农业部公布的数据显示，每</w:t>
      </w:r>
      <w:r>
        <w:t>4</w:t>
      </w:r>
      <w:r>
        <w:t>个美国儿童中就有一个面临饥饿问题。超过</w:t>
      </w:r>
      <w:r>
        <w:t>60%</w:t>
      </w:r>
      <w:r>
        <w:t>的公立学校的教师认为饥饿是学校的一个难题，</w:t>
      </w:r>
      <w:r>
        <w:t>60%</w:t>
      </w:r>
      <w:r>
        <w:t>的教师自己掏钱为饥饿的学生购买食物。</w:t>
      </w:r>
      <w:r>
        <w:t>(</w:t>
      </w:r>
      <w:r>
        <w:t>注</w:t>
      </w:r>
      <w:r>
        <w:t>101)</w:t>
      </w:r>
      <w:r>
        <w:t>美国人口普查局</w:t>
      </w:r>
      <w:r>
        <w:t>2010</w:t>
      </w:r>
      <w:r>
        <w:t>年</w:t>
      </w:r>
      <w:r>
        <w:t>9</w:t>
      </w:r>
      <w:r>
        <w:t>月</w:t>
      </w:r>
      <w:r>
        <w:t>16</w:t>
      </w:r>
      <w:r>
        <w:t>日公布的数据显示，</w:t>
      </w:r>
      <w:r>
        <w:t>2009</w:t>
      </w:r>
      <w:r>
        <w:t>年，美国</w:t>
      </w:r>
      <w:r>
        <w:t>18</w:t>
      </w:r>
      <w:r>
        <w:t>岁以下儿童贫困率达</w:t>
      </w:r>
      <w:r>
        <w:t>20.7%</w:t>
      </w:r>
      <w:r>
        <w:t>，比</w:t>
      </w:r>
      <w:r>
        <w:t>2008</w:t>
      </w:r>
      <w:r>
        <w:t>年增加了</w:t>
      </w:r>
      <w:r>
        <w:t>1.7</w:t>
      </w:r>
      <w:r>
        <w:t>个百分点。</w:t>
      </w:r>
      <w:r>
        <w:t>(</w:t>
      </w:r>
      <w:r>
        <w:t>注</w:t>
      </w:r>
      <w:r>
        <w:t>102)</w:t>
      </w:r>
      <w:r>
        <w:t>华盛顿黑人儿童贫困率高达</w:t>
      </w:r>
      <w:r>
        <w:t>43%</w:t>
      </w:r>
      <w:r>
        <w:t>，</w:t>
      </w:r>
      <w:r>
        <w:t>(</w:t>
      </w:r>
      <w:r>
        <w:t>注</w:t>
      </w:r>
      <w:r>
        <w:t>103)</w:t>
      </w:r>
      <w:r>
        <w:t>加州约有</w:t>
      </w:r>
      <w:r>
        <w:t>270</w:t>
      </w:r>
      <w:r>
        <w:t>万儿童居住在贫困家庭。旧金山湾区</w:t>
      </w:r>
      <w:r>
        <w:t>6</w:t>
      </w:r>
      <w:r>
        <w:t>个郡的贫困儿童人数增加了</w:t>
      </w:r>
      <w:r>
        <w:t>15%</w:t>
      </w:r>
      <w:r>
        <w:t>至</w:t>
      </w:r>
      <w:r>
        <w:t>16%</w:t>
      </w:r>
      <w:r>
        <w:t>。据统计，</w:t>
      </w:r>
      <w:r>
        <w:t>2009</w:t>
      </w:r>
      <w:r>
        <w:t>年的某些时段，美国至少有</w:t>
      </w:r>
      <w:r>
        <w:t>1700</w:t>
      </w:r>
      <w:r>
        <w:t>万儿童生活在无法确定拥有或者得到足够食物的家庭。</w:t>
      </w:r>
      <w:r>
        <w:t>(</w:t>
      </w:r>
      <w:r>
        <w:t>注</w:t>
      </w:r>
      <w:r>
        <w:t>104)</w:t>
      </w:r>
    </w:p>
    <w:p w14:paraId="4B378E43" w14:textId="77777777" w:rsidR="0038598A" w:rsidRDefault="0038598A">
      <w:pPr>
        <w:pStyle w:val="a3"/>
      </w:pPr>
      <w:r>
        <w:t xml:space="preserve">　　针对儿童的暴力十分严重。美国</w:t>
      </w:r>
      <w:r>
        <w:t>“</w:t>
      </w:r>
      <w:r>
        <w:t>关爱我们的儿童</w:t>
      </w:r>
      <w:r>
        <w:t>”</w:t>
      </w:r>
      <w:r>
        <w:t>官方网站数据显示，美国每年有超过</w:t>
      </w:r>
      <w:r>
        <w:t>300</w:t>
      </w:r>
      <w:r>
        <w:t>万的儿童遭受暴力侵害，实际数字比这还多</w:t>
      </w:r>
      <w:r>
        <w:t>3</w:t>
      </w:r>
      <w:r>
        <w:t>倍；大约有</w:t>
      </w:r>
      <w:r>
        <w:t>180</w:t>
      </w:r>
      <w:r>
        <w:t>万的儿童遭到绑架；有近</w:t>
      </w:r>
      <w:r>
        <w:t>60</w:t>
      </w:r>
      <w:r>
        <w:t>万的儿童住在福利院。每天</w:t>
      </w:r>
      <w:r>
        <w:t>1/7</w:t>
      </w:r>
      <w:r>
        <w:t>的少年儿童在网络上被一些</w:t>
      </w:r>
      <w:r>
        <w:t>“</w:t>
      </w:r>
      <w:r>
        <w:t>狩猎者</w:t>
      </w:r>
      <w:r>
        <w:t>”</w:t>
      </w:r>
      <w:r>
        <w:t>跟踪，</w:t>
      </w:r>
      <w:r>
        <w:t>25%</w:t>
      </w:r>
      <w:r>
        <w:t>的儿童受到欺凌，</w:t>
      </w:r>
      <w:r>
        <w:t>43%</w:t>
      </w:r>
      <w:r>
        <w:t>的少年、</w:t>
      </w:r>
      <w:r>
        <w:t>97%</w:t>
      </w:r>
      <w:r>
        <w:t>的中学生受到网络欺凌。</w:t>
      </w:r>
      <w:r>
        <w:t>90%</w:t>
      </w:r>
      <w:r>
        <w:t>的同性恋、双性恋以及变性学生在学校经历过骚扰，约有</w:t>
      </w:r>
      <w:r>
        <w:t>16</w:t>
      </w:r>
      <w:r>
        <w:t>万学生因为害怕被欺负每天都待在家中。</w:t>
      </w:r>
      <w:r>
        <w:t>(</w:t>
      </w:r>
      <w:r>
        <w:t>注</w:t>
      </w:r>
      <w:r>
        <w:t>105)</w:t>
      </w:r>
      <w:r>
        <w:t>《华盛顿邮报》</w:t>
      </w:r>
      <w:r>
        <w:t>2010</w:t>
      </w:r>
      <w:r>
        <w:t>年</w:t>
      </w:r>
      <w:r>
        <w:t>10</w:t>
      </w:r>
      <w:r>
        <w:t>月</w:t>
      </w:r>
      <w:r>
        <w:t>20</w:t>
      </w:r>
      <w:r>
        <w:t>日报道，</w:t>
      </w:r>
      <w:r>
        <w:t>17%</w:t>
      </w:r>
      <w:r>
        <w:t>的学生表示在一个学期内每月至少受到</w:t>
      </w:r>
      <w:r>
        <w:t>2</w:t>
      </w:r>
      <w:r>
        <w:t>至</w:t>
      </w:r>
      <w:r>
        <w:t>3</w:t>
      </w:r>
      <w:r>
        <w:t>次欺凌，其中小学三年级最为严重，受欺凌学生占</w:t>
      </w:r>
      <w:r>
        <w:t>25%</w:t>
      </w:r>
      <w:r>
        <w:t>。联合国教育权问题特别报告员报告称，美国</w:t>
      </w:r>
      <w:r>
        <w:t>20</w:t>
      </w:r>
      <w:r>
        <w:t>个州和数百个学区长期以来允许体罚小学生，残障学生遭受体罚的概率更高。</w:t>
      </w:r>
      <w:r>
        <w:t>(</w:t>
      </w:r>
      <w:r>
        <w:t>注</w:t>
      </w:r>
      <w:r>
        <w:t>106)</w:t>
      </w:r>
    </w:p>
    <w:p w14:paraId="2D596ECB" w14:textId="77777777" w:rsidR="0038598A" w:rsidRDefault="0038598A">
      <w:pPr>
        <w:pStyle w:val="a3"/>
      </w:pPr>
      <w:r>
        <w:t xml:space="preserve">　　儿童身心健康得不到保障。在美国，目前有</w:t>
      </w:r>
      <w:r>
        <w:t>9.3</w:t>
      </w:r>
      <w:r>
        <w:t>万多儿童被监禁，大约</w:t>
      </w:r>
      <w:r>
        <w:t>75%</w:t>
      </w:r>
      <w:r>
        <w:t>至</w:t>
      </w:r>
      <w:r>
        <w:t>93%</w:t>
      </w:r>
      <w:r>
        <w:t>的儿童至少有过一次被性虐待或被忽视等创伤性经历。</w:t>
      </w:r>
      <w:r>
        <w:t>(</w:t>
      </w:r>
      <w:r>
        <w:t>注</w:t>
      </w:r>
      <w:r>
        <w:t>107)</w:t>
      </w:r>
      <w:r>
        <w:t>纽约市健康和心理卫生局</w:t>
      </w:r>
      <w:r>
        <w:t>2010</w:t>
      </w:r>
      <w:r>
        <w:t>年儿童死亡评估小组的报告显示，</w:t>
      </w:r>
      <w:r>
        <w:t>2001</w:t>
      </w:r>
      <w:r>
        <w:t>年至</w:t>
      </w:r>
      <w:r>
        <w:t>2008</w:t>
      </w:r>
      <w:r>
        <w:t>年，美国</w:t>
      </w:r>
      <w:r>
        <w:t>1</w:t>
      </w:r>
      <w:r>
        <w:t>至</w:t>
      </w:r>
      <w:r>
        <w:t>12</w:t>
      </w:r>
      <w:r>
        <w:t>岁儿童年均伤害死亡率为</w:t>
      </w:r>
      <w:r>
        <w:t>10</w:t>
      </w:r>
      <w:r>
        <w:t>万分之</w:t>
      </w:r>
      <w:r>
        <w:t>8.9</w:t>
      </w:r>
      <w:r>
        <w:t>，纽约市为</w:t>
      </w:r>
      <w:r>
        <w:t>10</w:t>
      </w:r>
      <w:r>
        <w:t>万分之</w:t>
      </w:r>
      <w:r>
        <w:t>4.2</w:t>
      </w:r>
      <w:r>
        <w:t>。</w:t>
      </w:r>
      <w:r>
        <w:t>(</w:t>
      </w:r>
      <w:r>
        <w:t>注</w:t>
      </w:r>
      <w:r>
        <w:t>108)</w:t>
      </w:r>
      <w:r>
        <w:t>芝加哥一家残障儿童护理院自</w:t>
      </w:r>
      <w:r>
        <w:t>2000</w:t>
      </w:r>
      <w:r>
        <w:t>年以来，由于管理松懈等原因导致</w:t>
      </w:r>
      <w:r>
        <w:t>13</w:t>
      </w:r>
      <w:r>
        <w:t>名儿童死亡。</w:t>
      </w:r>
      <w:r>
        <w:t>(</w:t>
      </w:r>
      <w:r>
        <w:t>注</w:t>
      </w:r>
      <w:r>
        <w:t>109)</w:t>
      </w:r>
      <w:r>
        <w:t>美国儿童与青少年精神病学会期刊</w:t>
      </w:r>
      <w:r>
        <w:t>2010</w:t>
      </w:r>
      <w:r>
        <w:t>年</w:t>
      </w:r>
      <w:r>
        <w:t>10</w:t>
      </w:r>
      <w:r>
        <w:t>月</w:t>
      </w:r>
      <w:r>
        <w:t>14</w:t>
      </w:r>
      <w:r>
        <w:t>日公布的研究显示，全国约半数</w:t>
      </w:r>
      <w:r>
        <w:t>13</w:t>
      </w:r>
      <w:r>
        <w:t>至</w:t>
      </w:r>
      <w:r>
        <w:t>19</w:t>
      </w:r>
      <w:r>
        <w:t>岁的青少年存在情绪、行为、焦虑或吸毒酗酒问题，符合精神障碍的标准，男孩和女孩的比例分别为</w:t>
      </w:r>
      <w:r>
        <w:t>51%</w:t>
      </w:r>
      <w:r>
        <w:t>和</w:t>
      </w:r>
      <w:r>
        <w:t>49%</w:t>
      </w:r>
      <w:r>
        <w:t>，其中</w:t>
      </w:r>
      <w:r>
        <w:t>22.2%</w:t>
      </w:r>
      <w:r>
        <w:t>的青少年障碍症非常严重。</w:t>
      </w:r>
      <w:r>
        <w:t>(</w:t>
      </w:r>
      <w:r>
        <w:t>注</w:t>
      </w:r>
      <w:r>
        <w:t>110)</w:t>
      </w:r>
      <w:r>
        <w:t>色情内容充斥互联网，美国儿童深受其害。据统计，在美国，每</w:t>
      </w:r>
      <w:r>
        <w:t>10</w:t>
      </w:r>
      <w:r>
        <w:t>个儿童中就有</w:t>
      </w:r>
      <w:r>
        <w:t>7</w:t>
      </w:r>
      <w:r>
        <w:t>个无意中接触过网上色情，其中</w:t>
      </w:r>
      <w:r>
        <w:t>1/3</w:t>
      </w:r>
      <w:r>
        <w:t>的孩子有意在网上搜索色情内容。儿童接触色情内容的年龄平均为</w:t>
      </w:r>
      <w:r>
        <w:t>11</w:t>
      </w:r>
      <w:r>
        <w:t>岁，最小的</w:t>
      </w:r>
      <w:r>
        <w:t>8</w:t>
      </w:r>
      <w:r>
        <w:t>岁。</w:t>
      </w:r>
      <w:r>
        <w:t>(</w:t>
      </w:r>
      <w:r>
        <w:t>注</w:t>
      </w:r>
      <w:r>
        <w:t>111)</w:t>
      </w:r>
      <w:r>
        <w:t>据报道，</w:t>
      </w:r>
      <w:r>
        <w:t>“</w:t>
      </w:r>
      <w:r>
        <w:t>美国预防青少年怀孕组织</w:t>
      </w:r>
      <w:r>
        <w:t>”</w:t>
      </w:r>
      <w:r>
        <w:t>发表的一份调查报告显示，</w:t>
      </w:r>
      <w:r>
        <w:t xml:space="preserve"> 20%</w:t>
      </w:r>
      <w:r>
        <w:t>的美国青少年在互联网上发送过自己的全裸或半裸照片或视频。</w:t>
      </w:r>
      <w:r>
        <w:t>(</w:t>
      </w:r>
      <w:r>
        <w:t>注</w:t>
      </w:r>
      <w:r>
        <w:t>112)</w:t>
      </w:r>
      <w:r>
        <w:t>美国至少有</w:t>
      </w:r>
      <w:r>
        <w:t>500</w:t>
      </w:r>
      <w:r>
        <w:t>多个由青少年创办、以盈利为目的</w:t>
      </w:r>
      <w:r>
        <w:t>“</w:t>
      </w:r>
      <w:r>
        <w:t>裸聊</w:t>
      </w:r>
      <w:r>
        <w:t>”</w:t>
      </w:r>
      <w:r>
        <w:t>网站，涉及的色情图片数以万计。</w:t>
      </w:r>
    </w:p>
    <w:p w14:paraId="5AFC1C0A" w14:textId="77777777" w:rsidR="0038598A" w:rsidRDefault="0038598A">
      <w:pPr>
        <w:pStyle w:val="a3"/>
      </w:pPr>
      <w:r>
        <w:t xml:space="preserve">　　</w:t>
      </w:r>
      <w:r>
        <w:rPr>
          <w:rStyle w:val="a4"/>
        </w:rPr>
        <w:t>六、关于侵犯他国人权</w:t>
      </w:r>
    </w:p>
    <w:p w14:paraId="14CC919D" w14:textId="77777777" w:rsidR="0038598A" w:rsidRDefault="0038598A">
      <w:pPr>
        <w:pStyle w:val="a3"/>
      </w:pPr>
      <w:r>
        <w:t xml:space="preserve">　　美国在国际人权领域的纪录劣迹斑斑。美国发动的伊拉克战争和阿富汗战争，造成大量平民伤亡。维基揭密网站</w:t>
      </w:r>
      <w:r>
        <w:t>2010</w:t>
      </w:r>
      <w:r>
        <w:t>年</w:t>
      </w:r>
      <w:r>
        <w:t>10</w:t>
      </w:r>
      <w:r>
        <w:t>月</w:t>
      </w:r>
      <w:r>
        <w:t>22</w:t>
      </w:r>
      <w:r>
        <w:t>日公布的数据显示，</w:t>
      </w:r>
      <w:r>
        <w:t>2003</w:t>
      </w:r>
      <w:r>
        <w:t>年</w:t>
      </w:r>
      <w:r>
        <w:t>3</w:t>
      </w:r>
      <w:r>
        <w:t>月至</w:t>
      </w:r>
      <w:r>
        <w:t>2009</w:t>
      </w:r>
      <w:r>
        <w:t>年底，在伊拉克战争中，有</w:t>
      </w:r>
      <w:r>
        <w:t>28.5</w:t>
      </w:r>
      <w:r>
        <w:t>万人伤亡，至少</w:t>
      </w:r>
      <w:r>
        <w:t>10.9</w:t>
      </w:r>
      <w:r>
        <w:t>万人丧生，其中</w:t>
      </w:r>
      <w:r>
        <w:t>63%</w:t>
      </w:r>
      <w:r>
        <w:t>为平民。</w:t>
      </w:r>
      <w:r>
        <w:t>(</w:t>
      </w:r>
      <w:r>
        <w:t>注</w:t>
      </w:r>
      <w:r>
        <w:t>113)2007</w:t>
      </w:r>
      <w:r>
        <w:t>年</w:t>
      </w:r>
      <w:r>
        <w:t>7</w:t>
      </w:r>
      <w:r>
        <w:t>月，在巴格达的一次袭击中，一架美军直升机射杀了</w:t>
      </w:r>
      <w:r>
        <w:t>12</w:t>
      </w:r>
      <w:r>
        <w:t>人，其中包括路透社的一名摄影记者及其司机。</w:t>
      </w:r>
      <w:r>
        <w:t>(</w:t>
      </w:r>
      <w:r>
        <w:t>注</w:t>
      </w:r>
      <w:r>
        <w:t>114)2011</w:t>
      </w:r>
      <w:r>
        <w:t>年</w:t>
      </w:r>
      <w:r>
        <w:t>2</w:t>
      </w:r>
      <w:r>
        <w:t>月</w:t>
      </w:r>
      <w:r>
        <w:t>20</w:t>
      </w:r>
      <w:r>
        <w:t>日，美军在阿富汗东北部地区采取军事行动，造成</w:t>
      </w:r>
      <w:r>
        <w:t>65</w:t>
      </w:r>
      <w:r>
        <w:t>名无辜平民死亡，其中包括</w:t>
      </w:r>
      <w:r>
        <w:t>22</w:t>
      </w:r>
      <w:r>
        <w:t>名妇女和</w:t>
      </w:r>
      <w:r>
        <w:t>30</w:t>
      </w:r>
      <w:r>
        <w:t>多名儿童，这是近几个月来最严重的平民死伤事件。</w:t>
      </w:r>
      <w:r>
        <w:t>(</w:t>
      </w:r>
      <w:r>
        <w:t>注</w:t>
      </w:r>
      <w:r>
        <w:t>115)</w:t>
      </w:r>
      <w:r>
        <w:t>而据《华盛顿邮报》</w:t>
      </w:r>
      <w:r>
        <w:t>2010</w:t>
      </w:r>
      <w:r>
        <w:t>年</w:t>
      </w:r>
      <w:r>
        <w:t>10</w:t>
      </w:r>
      <w:r>
        <w:t>月</w:t>
      </w:r>
      <w:r>
        <w:t>15</w:t>
      </w:r>
      <w:r>
        <w:t>日报道，伊拉克人权部</w:t>
      </w:r>
      <w:r>
        <w:t>2009</w:t>
      </w:r>
      <w:r>
        <w:t>年发布的报告说，</w:t>
      </w:r>
      <w:r>
        <w:t>2004</w:t>
      </w:r>
      <w:r>
        <w:t>年</w:t>
      </w:r>
      <w:r>
        <w:t>1</w:t>
      </w:r>
      <w:r>
        <w:t>月至</w:t>
      </w:r>
      <w:r>
        <w:t>2008</w:t>
      </w:r>
      <w:r>
        <w:t>年</w:t>
      </w:r>
      <w:r>
        <w:t>10</w:t>
      </w:r>
      <w:r>
        <w:t>月</w:t>
      </w:r>
      <w:r>
        <w:t>31</w:t>
      </w:r>
      <w:r>
        <w:t>日，共有</w:t>
      </w:r>
      <w:r>
        <w:t>85694</w:t>
      </w:r>
      <w:r>
        <w:t>名伊拉克人丧生。总部设在英国的</w:t>
      </w:r>
      <w:r>
        <w:t>“</w:t>
      </w:r>
      <w:r>
        <w:t>伊拉克尸体计数</w:t>
      </w:r>
      <w:r>
        <w:t>”</w:t>
      </w:r>
      <w:r>
        <w:t>组织称，自美军入侵伊拉克以来，共有</w:t>
      </w:r>
      <w:r>
        <w:t>12.2</w:t>
      </w:r>
      <w:r>
        <w:t>万名平民丧生。</w:t>
      </w:r>
      <w:r>
        <w:t>(</w:t>
      </w:r>
      <w:r>
        <w:t>注</w:t>
      </w:r>
      <w:r>
        <w:t>116)</w:t>
      </w:r>
    </w:p>
    <w:p w14:paraId="06FAEFAF" w14:textId="77777777" w:rsidR="0038598A" w:rsidRDefault="0038598A">
      <w:pPr>
        <w:pStyle w:val="a3"/>
      </w:pPr>
      <w:r>
        <w:t xml:space="preserve">　　在阿富汗和其他地区，美国的军事行动也给当地居民造成了巨大死伤。据麦克拉奇报业集团</w:t>
      </w:r>
      <w:r>
        <w:t>2010</w:t>
      </w:r>
      <w:r>
        <w:t>年</w:t>
      </w:r>
      <w:r>
        <w:t>3</w:t>
      </w:r>
      <w:r>
        <w:t>月</w:t>
      </w:r>
      <w:r>
        <w:t>2</w:t>
      </w:r>
      <w:r>
        <w:t>日报道，</w:t>
      </w:r>
      <w:r>
        <w:t>2009</w:t>
      </w:r>
      <w:r>
        <w:t>年，以美国为首的北约部队造成</w:t>
      </w:r>
      <w:r>
        <w:t>535</w:t>
      </w:r>
      <w:r>
        <w:t>名阿富汗平民伤亡，其中</w:t>
      </w:r>
      <w:r>
        <w:t>113</w:t>
      </w:r>
      <w:r>
        <w:t>名平民被枪杀，比上年增加</w:t>
      </w:r>
      <w:r>
        <w:t>43%</w:t>
      </w:r>
      <w:r>
        <w:t>。</w:t>
      </w:r>
      <w:r>
        <w:t>2009</w:t>
      </w:r>
      <w:r>
        <w:t>年</w:t>
      </w:r>
      <w:r>
        <w:t>6</w:t>
      </w:r>
      <w:r>
        <w:t>月以来，美国军队空袭行动造成至少</w:t>
      </w:r>
      <w:r>
        <w:t>35</w:t>
      </w:r>
      <w:r>
        <w:t>名阿富汗平民死亡。</w:t>
      </w:r>
      <w:r>
        <w:t>2010</w:t>
      </w:r>
      <w:r>
        <w:t>年</w:t>
      </w:r>
      <w:r>
        <w:t>1</w:t>
      </w:r>
      <w:r>
        <w:t>月</w:t>
      </w:r>
      <w:r>
        <w:t>8</w:t>
      </w:r>
      <w:r>
        <w:t>日，美国导弹袭击巴基斯坦西北地区，造成</w:t>
      </w:r>
      <w:r>
        <w:t>4</w:t>
      </w:r>
      <w:r>
        <w:t>人死亡、</w:t>
      </w:r>
      <w:r>
        <w:t>3</w:t>
      </w:r>
      <w:r>
        <w:t>人受伤。</w:t>
      </w:r>
      <w:r>
        <w:t>(</w:t>
      </w:r>
      <w:r>
        <w:t>注</w:t>
      </w:r>
      <w:r>
        <w:t>117)2</w:t>
      </w:r>
      <w:r>
        <w:t>月</w:t>
      </w:r>
      <w:r>
        <w:t>12</w:t>
      </w:r>
      <w:r>
        <w:t>日，在阿富汗，</w:t>
      </w:r>
      <w:r>
        <w:t>5</w:t>
      </w:r>
      <w:r>
        <w:t>名无辜平民在</w:t>
      </w:r>
      <w:r>
        <w:t>“</w:t>
      </w:r>
      <w:r>
        <w:t>美军特别军事行动</w:t>
      </w:r>
      <w:r>
        <w:t>”</w:t>
      </w:r>
      <w:r>
        <w:t>中被打死，其中两名是孕妇。</w:t>
      </w:r>
      <w:r>
        <w:t>(</w:t>
      </w:r>
      <w:r>
        <w:t>注</w:t>
      </w:r>
      <w:r>
        <w:t>118)4</w:t>
      </w:r>
      <w:r>
        <w:t>月</w:t>
      </w:r>
      <w:r>
        <w:t>12</w:t>
      </w:r>
      <w:r>
        <w:t>日，美国军队在阿富汗坎大哈省附近开枪扫射一辆大客车，</w:t>
      </w:r>
      <w:r>
        <w:t>5</w:t>
      </w:r>
      <w:r>
        <w:t>名平民被打死，</w:t>
      </w:r>
      <w:r>
        <w:t>18</w:t>
      </w:r>
      <w:r>
        <w:t>人受伤。</w:t>
      </w:r>
      <w:r>
        <w:t>(</w:t>
      </w:r>
      <w:r>
        <w:t>注</w:t>
      </w:r>
      <w:r>
        <w:t>119)</w:t>
      </w:r>
      <w:r>
        <w:t>《华盛顿邮报》</w:t>
      </w:r>
      <w:r>
        <w:t>2010</w:t>
      </w:r>
      <w:r>
        <w:t>年</w:t>
      </w:r>
      <w:r>
        <w:t>9</w:t>
      </w:r>
      <w:r>
        <w:t>月</w:t>
      </w:r>
      <w:r>
        <w:t>18</w:t>
      </w:r>
      <w:r>
        <w:t>日报道，自</w:t>
      </w:r>
      <w:r>
        <w:t>2010</w:t>
      </w:r>
      <w:r>
        <w:t>年</w:t>
      </w:r>
      <w:r>
        <w:t>1</w:t>
      </w:r>
      <w:r>
        <w:t>月以来，驻阿富汗美国军队第二步兵师第五作战旅的</w:t>
      </w:r>
      <w:r>
        <w:t>5</w:t>
      </w:r>
      <w:r>
        <w:t>名士兵组成</w:t>
      </w:r>
      <w:r>
        <w:t>“</w:t>
      </w:r>
      <w:r>
        <w:t>杀人小组</w:t>
      </w:r>
      <w:r>
        <w:t>”</w:t>
      </w:r>
      <w:r>
        <w:t>，实施了至少三起谋杀，肆意杀害阿富汗平民，行凶后毁尸灭迹。</w:t>
      </w:r>
      <w:r>
        <w:t>(</w:t>
      </w:r>
      <w:r>
        <w:t>注</w:t>
      </w:r>
      <w:r>
        <w:t>120)</w:t>
      </w:r>
    </w:p>
    <w:p w14:paraId="63C9B02A" w14:textId="77777777" w:rsidR="0038598A" w:rsidRDefault="0038598A">
      <w:pPr>
        <w:pStyle w:val="a3"/>
      </w:pPr>
      <w:r>
        <w:t xml:space="preserve">　　美国在反恐战争中不断爆出虐囚丑闻。</w:t>
      </w:r>
      <w:r>
        <w:t>2010</w:t>
      </w:r>
      <w:r>
        <w:t>年</w:t>
      </w:r>
      <w:r>
        <w:t>5</w:t>
      </w:r>
      <w:r>
        <w:t>月，联合国反恐中保护人权问题特别报告员、酷刑报告员、任意拘留问题工作组等向联合国人权理事会提交的联合研究报告称，美国在反恐战争中抓获的人未经指控和审判就被无限期地关押。美国在关塔那摩湾和世界多地建立拘留中心，秘密关押拘留者。美国中央情报局设立了秘密拘留设施，用来审讯所谓</w:t>
      </w:r>
      <w:r>
        <w:t>“</w:t>
      </w:r>
      <w:r>
        <w:t>高价值拘留者</w:t>
      </w:r>
      <w:r>
        <w:t>”</w:t>
      </w:r>
      <w:r>
        <w:t>。美国司法部首席助理部长帮办布拉德伯里称，中央情报局关押了</w:t>
      </w:r>
      <w:r>
        <w:t>94</w:t>
      </w:r>
      <w:r>
        <w:t>人，在对其中</w:t>
      </w:r>
      <w:r>
        <w:t>28</w:t>
      </w:r>
      <w:r>
        <w:t>人进行审讯时，采用了强制体位、极度气温变化、剥夺睡眠以及</w:t>
      </w:r>
      <w:r>
        <w:t>“</w:t>
      </w:r>
      <w:r>
        <w:t>水刑</w:t>
      </w:r>
      <w:r>
        <w:t>”</w:t>
      </w:r>
      <w:r>
        <w:t>等</w:t>
      </w:r>
      <w:r>
        <w:t>“</w:t>
      </w:r>
      <w:r>
        <w:t>强化手段</w:t>
      </w:r>
      <w:r>
        <w:t>”</w:t>
      </w:r>
      <w:r>
        <w:t>。</w:t>
      </w:r>
      <w:r>
        <w:t>(</w:t>
      </w:r>
      <w:r>
        <w:t>注</w:t>
      </w:r>
      <w:r>
        <w:t>121)</w:t>
      </w:r>
      <w:r>
        <w:t>美国以反恐为名，跨境抓人。据美联社</w:t>
      </w:r>
      <w:r>
        <w:t>2010</w:t>
      </w:r>
      <w:r>
        <w:t>年</w:t>
      </w:r>
      <w:r>
        <w:t>12</w:t>
      </w:r>
      <w:r>
        <w:t>月</w:t>
      </w:r>
      <w:r>
        <w:t>9</w:t>
      </w:r>
      <w:r>
        <w:t>日援引维基揭密网的报道，美国特工曾于</w:t>
      </w:r>
      <w:r>
        <w:t>2003</w:t>
      </w:r>
      <w:r>
        <w:t>年将一名德国公民误认为恐怖分子，在马其顿将其绑架，并秘密关押在中央情报局设于阿富汗的监狱</w:t>
      </w:r>
      <w:r>
        <w:t>5</w:t>
      </w:r>
      <w:r>
        <w:t>个月。但美国驻柏林大使馆的高级外交官警告德国政府不要对美国中央情报局的特工发布国际逮捕令。</w:t>
      </w:r>
    </w:p>
    <w:p w14:paraId="4B781FD0" w14:textId="77777777" w:rsidR="0038598A" w:rsidRDefault="0038598A">
      <w:pPr>
        <w:pStyle w:val="a3"/>
      </w:pPr>
      <w:r>
        <w:t xml:space="preserve">　　美国严重侵犯古巴人民的生存权和发展权。</w:t>
      </w:r>
      <w:r>
        <w:t>2010</w:t>
      </w:r>
      <w:r>
        <w:t>年</w:t>
      </w:r>
      <w:r>
        <w:t>10</w:t>
      </w:r>
      <w:r>
        <w:t>月</w:t>
      </w:r>
      <w:r>
        <w:t>26</w:t>
      </w:r>
      <w:r>
        <w:t>日，第</w:t>
      </w:r>
      <w:r>
        <w:t>65</w:t>
      </w:r>
      <w:r>
        <w:t>届联大以压倒性多数票第</w:t>
      </w:r>
      <w:r>
        <w:t>19</w:t>
      </w:r>
      <w:r>
        <w:t>次通过《必须终止美利坚合众国对古巴的经济、商业和金融封锁》决议，只有包括美国在内的</w:t>
      </w:r>
      <w:r>
        <w:t>2</w:t>
      </w:r>
      <w:r>
        <w:t>个国家投反对票。根据</w:t>
      </w:r>
      <w:r>
        <w:t>1948</w:t>
      </w:r>
      <w:r>
        <w:t>年《防止及惩治灭绝种族罪公约》第</w:t>
      </w:r>
      <w:r>
        <w:t>2</w:t>
      </w:r>
      <w:r>
        <w:t>条，美国对古巴的制裁应被视为</w:t>
      </w:r>
      <w:r>
        <w:t>“</w:t>
      </w:r>
      <w:r>
        <w:t>种族灭绝</w:t>
      </w:r>
      <w:r>
        <w:t>”</w:t>
      </w:r>
      <w:r>
        <w:t>行为。</w:t>
      </w:r>
    </w:p>
    <w:p w14:paraId="5A693F42" w14:textId="77777777" w:rsidR="0038598A" w:rsidRDefault="0038598A">
      <w:pPr>
        <w:pStyle w:val="a3"/>
      </w:pPr>
      <w:r>
        <w:t xml:space="preserve">　　美国拒绝参加一些重要的国际人权公约和履行国际义务。美国至今仍未批准《经济、社会和文化权利国际公约》和《消除对妇女一切形式歧视公约》。</w:t>
      </w:r>
      <w:r>
        <w:t>2006</w:t>
      </w:r>
      <w:r>
        <w:t>年，联合国大会通过了《残疾人权利公约》，目前已有</w:t>
      </w:r>
      <w:r>
        <w:t>96</w:t>
      </w:r>
      <w:r>
        <w:t>个国家批准该公约，美国尚未批准该公约。《儿童权利公约》迄今已有</w:t>
      </w:r>
      <w:r>
        <w:t>193</w:t>
      </w:r>
      <w:r>
        <w:t>个缔约国，美国是极少数未批准该公约的国家之一。</w:t>
      </w:r>
    </w:p>
    <w:p w14:paraId="12ACB8DF" w14:textId="77777777" w:rsidR="0038598A" w:rsidRDefault="0038598A">
      <w:pPr>
        <w:pStyle w:val="a3"/>
      </w:pPr>
      <w:r>
        <w:t xml:space="preserve">　　</w:t>
      </w:r>
      <w:r>
        <w:t>2010</w:t>
      </w:r>
      <w:r>
        <w:t>年</w:t>
      </w:r>
      <w:r>
        <w:t>8</w:t>
      </w:r>
      <w:r>
        <w:t>月</w:t>
      </w:r>
      <w:r>
        <w:t>20</w:t>
      </w:r>
      <w:r>
        <w:t>日，美国政府首次就本国人权状况向联合国人权理事会递交报告。</w:t>
      </w:r>
      <w:r>
        <w:t>11</w:t>
      </w:r>
      <w:r>
        <w:t>月</w:t>
      </w:r>
      <w:r>
        <w:t>5</w:t>
      </w:r>
      <w:r>
        <w:t>日，在接受联合国普遍定期审议时，近</w:t>
      </w:r>
      <w:r>
        <w:t>60</w:t>
      </w:r>
      <w:r>
        <w:t>个国家代表在会上向美国提出改善其人权的建议达到创纪录的</w:t>
      </w:r>
      <w:r>
        <w:t>228</w:t>
      </w:r>
      <w:r>
        <w:t>项，主要涉及批准核心国际人权公约、少数族裔和土著人权利、种族歧视和关塔那摩监狱等，美国只接受其中</w:t>
      </w:r>
      <w:r>
        <w:t>40</w:t>
      </w:r>
      <w:r>
        <w:t>多项。</w:t>
      </w:r>
      <w:r>
        <w:t>2011</w:t>
      </w:r>
      <w:r>
        <w:t>年</w:t>
      </w:r>
      <w:r>
        <w:t>3</w:t>
      </w:r>
      <w:r>
        <w:t>月</w:t>
      </w:r>
      <w:r>
        <w:t>18</w:t>
      </w:r>
      <w:r>
        <w:t>日，联合国人权理事会通过对美国人权普遍定期审议最后文件，而美国却坚持拒绝审议中提出的大多数建议，受到许多国家的批评。一些国家代表在会上发言，对美国拒绝大量建议表示遗憾和失望，指出美国在人权问题上做的还远远不够，敦促美国正视自身的人权纪录，采取措施解决存在的人权问题。</w:t>
      </w:r>
    </w:p>
    <w:p w14:paraId="073CFA16" w14:textId="77777777" w:rsidR="0038598A" w:rsidRDefault="0038598A">
      <w:pPr>
        <w:pStyle w:val="a3"/>
      </w:pPr>
      <w:r>
        <w:t xml:space="preserve">　　事实说明，美国自身的人权纪录十分糟糕，没有资格冒充世界</w:t>
      </w:r>
      <w:r>
        <w:t>“</w:t>
      </w:r>
      <w:r>
        <w:t>人权法官</w:t>
      </w:r>
      <w:r>
        <w:t>”</w:t>
      </w:r>
      <w:r>
        <w:t>，却年复一年地发表国别人权报告对其他国家和地区的人权状况进行评判和责难。美国无视自身存在的严重人权问题，却热衷于推行所谓</w:t>
      </w:r>
      <w:r>
        <w:t>“</w:t>
      </w:r>
      <w:r>
        <w:t>人权外交</w:t>
      </w:r>
      <w:r>
        <w:t>”</w:t>
      </w:r>
      <w:r>
        <w:t>，将人权作为丑化别国形象和谋取自己战略利益的政治工具，这充分暴露了其在人权问题上实行双重标准的伪善面目和借口人权推行霸权主义的不良图谋。我们奉劝美国政府切实改善自身的人权状况，检点自身在人权问题上的所作所为，停止利用人权问题干涉别国内政的霸道行径。</w:t>
      </w:r>
    </w:p>
    <w:p w14:paraId="4952E4E0" w14:textId="77777777" w:rsidR="0038598A" w:rsidRDefault="0038598A">
      <w:pPr>
        <w:pStyle w:val="a3"/>
      </w:pPr>
      <w:r>
        <w:t xml:space="preserve">　　</w:t>
      </w:r>
      <w:r>
        <w:t>(</w:t>
      </w:r>
      <w:r>
        <w:t>注</w:t>
      </w:r>
      <w:r>
        <w:t>1)10 Facts About Crime in the United States that Will Blow Your Mind, Beforitsnews.com</w:t>
      </w:r>
    </w:p>
    <w:p w14:paraId="0C2338C6" w14:textId="77777777" w:rsidR="0038598A" w:rsidRDefault="0038598A">
      <w:pPr>
        <w:pStyle w:val="a3"/>
      </w:pPr>
      <w:r>
        <w:t xml:space="preserve">　　</w:t>
      </w:r>
      <w:r>
        <w:t>(</w:t>
      </w:r>
      <w:r>
        <w:t>注</w:t>
      </w:r>
      <w:r>
        <w:t>2) Criminal Victimization 2009,U.S. Department of Justice,</w:t>
      </w:r>
      <w:r>
        <w:t xml:space="preserve"> </w:t>
      </w:r>
      <w:hyperlink r:id="rId4" w:history="1">
        <w:r>
          <w:rPr>
            <w:rStyle w:val="a5"/>
          </w:rPr>
          <w:t>www.ojp.usdoj.gov</w:t>
        </w:r>
      </w:hyperlink>
    </w:p>
    <w:p w14:paraId="3E45BDC6" w14:textId="77777777" w:rsidR="0038598A" w:rsidRDefault="0038598A">
      <w:pPr>
        <w:pStyle w:val="a3"/>
      </w:pPr>
      <w:r>
        <w:t xml:space="preserve">　　</w:t>
      </w:r>
      <w:r>
        <w:t>(</w:t>
      </w:r>
      <w:r>
        <w:t>注</w:t>
      </w:r>
      <w:r>
        <w:t>3)</w:t>
      </w:r>
      <w:r>
        <w:t>美联社，</w:t>
      </w:r>
      <w:r>
        <w:t>2010</w:t>
      </w:r>
      <w:r>
        <w:t>年</w:t>
      </w:r>
      <w:r>
        <w:t>11</w:t>
      </w:r>
      <w:r>
        <w:t>月</w:t>
      </w:r>
      <w:r>
        <w:t>22</w:t>
      </w:r>
      <w:r>
        <w:t>日。</w:t>
      </w:r>
    </w:p>
    <w:p w14:paraId="148E3777" w14:textId="77777777" w:rsidR="0038598A" w:rsidRDefault="0038598A">
      <w:pPr>
        <w:pStyle w:val="a3"/>
      </w:pPr>
      <w:r>
        <w:t xml:space="preserve">　　</w:t>
      </w:r>
      <w:r>
        <w:t>(</w:t>
      </w:r>
      <w:r>
        <w:t>注</w:t>
      </w:r>
      <w:r>
        <w:t>4)</w:t>
      </w:r>
      <w:r>
        <w:t>《今日美国报》，</w:t>
      </w:r>
      <w:r>
        <w:t>2010</w:t>
      </w:r>
      <w:r>
        <w:t>年</w:t>
      </w:r>
      <w:r>
        <w:t>12</w:t>
      </w:r>
      <w:r>
        <w:t>月</w:t>
      </w:r>
      <w:r>
        <w:t>5</w:t>
      </w:r>
      <w:r>
        <w:t>日。</w:t>
      </w:r>
    </w:p>
    <w:p w14:paraId="2EF27E3D" w14:textId="77777777" w:rsidR="0038598A" w:rsidRDefault="0038598A">
      <w:pPr>
        <w:pStyle w:val="a3"/>
      </w:pPr>
      <w:r>
        <w:t xml:space="preserve">　　</w:t>
      </w:r>
      <w:r>
        <w:t>(</w:t>
      </w:r>
      <w:r>
        <w:t>注</w:t>
      </w:r>
      <w:r>
        <w:t>5)</w:t>
      </w:r>
      <w:r>
        <w:t xml:space="preserve"> </w:t>
      </w:r>
      <w:hyperlink r:id="rId5" w:history="1">
        <w:r>
          <w:rPr>
            <w:rStyle w:val="a5"/>
          </w:rPr>
          <w:t>www.lapdonline.org</w:t>
        </w:r>
      </w:hyperlink>
    </w:p>
    <w:p w14:paraId="27E1B1DE" w14:textId="77777777" w:rsidR="0038598A" w:rsidRDefault="0038598A">
      <w:pPr>
        <w:pStyle w:val="a3"/>
      </w:pPr>
      <w:r>
        <w:t xml:space="preserve">　　</w:t>
      </w:r>
      <w:r>
        <w:t>(</w:t>
      </w:r>
      <w:r>
        <w:t>注</w:t>
      </w:r>
      <w:r>
        <w:t>6)</w:t>
      </w:r>
      <w:r>
        <w:t>《华盛顿邮报》，</w:t>
      </w:r>
      <w:r>
        <w:t>2010</w:t>
      </w:r>
      <w:r>
        <w:t>年</w:t>
      </w:r>
      <w:r>
        <w:t>11</w:t>
      </w:r>
      <w:r>
        <w:t>月</w:t>
      </w:r>
      <w:r>
        <w:t>12</w:t>
      </w:r>
      <w:r>
        <w:t>日。</w:t>
      </w:r>
    </w:p>
    <w:p w14:paraId="187164F9" w14:textId="77777777" w:rsidR="0038598A" w:rsidRDefault="0038598A">
      <w:pPr>
        <w:pStyle w:val="a3"/>
      </w:pPr>
      <w:r>
        <w:t xml:space="preserve">　　</w:t>
      </w:r>
      <w:r>
        <w:t>(</w:t>
      </w:r>
      <w:r>
        <w:t>注</w:t>
      </w:r>
      <w:r>
        <w:t>7)</w:t>
      </w:r>
      <w:r>
        <w:t>《华盛顿邮报》，</w:t>
      </w:r>
      <w:r>
        <w:t>2010</w:t>
      </w:r>
      <w:r>
        <w:t>年</w:t>
      </w:r>
      <w:r>
        <w:t>6</w:t>
      </w:r>
      <w:r>
        <w:t>月</w:t>
      </w:r>
      <w:r>
        <w:t>29</w:t>
      </w:r>
      <w:r>
        <w:t>日。</w:t>
      </w:r>
    </w:p>
    <w:p w14:paraId="513B5755" w14:textId="77777777" w:rsidR="0038598A" w:rsidRDefault="0038598A">
      <w:pPr>
        <w:pStyle w:val="a3"/>
      </w:pPr>
      <w:r>
        <w:t xml:space="preserve">　　</w:t>
      </w:r>
      <w:r>
        <w:t>(</w:t>
      </w:r>
      <w:r>
        <w:t>注</w:t>
      </w:r>
      <w:r>
        <w:t>8)</w:t>
      </w:r>
      <w:r>
        <w:t>《纽约时报》，</w:t>
      </w:r>
      <w:r>
        <w:t>2010</w:t>
      </w:r>
      <w:r>
        <w:t>年</w:t>
      </w:r>
      <w:r>
        <w:t>10</w:t>
      </w:r>
      <w:r>
        <w:t>月</w:t>
      </w:r>
      <w:r>
        <w:t>3</w:t>
      </w:r>
      <w:r>
        <w:t>日。</w:t>
      </w:r>
    </w:p>
    <w:p w14:paraId="6C923E87" w14:textId="77777777" w:rsidR="0038598A" w:rsidRDefault="0038598A">
      <w:pPr>
        <w:pStyle w:val="a3"/>
      </w:pPr>
      <w:r>
        <w:t xml:space="preserve">　　</w:t>
      </w:r>
      <w:r>
        <w:t>(</w:t>
      </w:r>
      <w:r>
        <w:t>注</w:t>
      </w:r>
      <w:r>
        <w:t>9)</w:t>
      </w:r>
      <w:r>
        <w:t>《华盛顿时报》，</w:t>
      </w:r>
      <w:r>
        <w:t>2010</w:t>
      </w:r>
      <w:r>
        <w:t>年</w:t>
      </w:r>
      <w:r>
        <w:t>6</w:t>
      </w:r>
      <w:r>
        <w:t>月</w:t>
      </w:r>
      <w:r>
        <w:t>7</w:t>
      </w:r>
      <w:r>
        <w:t>日。</w:t>
      </w:r>
    </w:p>
    <w:p w14:paraId="4175BB67" w14:textId="77777777" w:rsidR="0038598A" w:rsidRDefault="0038598A">
      <w:pPr>
        <w:pStyle w:val="a3"/>
      </w:pPr>
      <w:r>
        <w:t xml:space="preserve">　　</w:t>
      </w:r>
      <w:r>
        <w:t>(</w:t>
      </w:r>
      <w:r>
        <w:t>注</w:t>
      </w:r>
      <w:r>
        <w:t>10)</w:t>
      </w:r>
      <w:r>
        <w:t>《纽约时报》，</w:t>
      </w:r>
      <w:r>
        <w:t>2010</w:t>
      </w:r>
      <w:r>
        <w:t>年</w:t>
      </w:r>
      <w:r>
        <w:t>9</w:t>
      </w:r>
      <w:r>
        <w:t>月</w:t>
      </w:r>
      <w:r>
        <w:t>26</w:t>
      </w:r>
      <w:r>
        <w:t>日。</w:t>
      </w:r>
    </w:p>
    <w:p w14:paraId="5CA329B8" w14:textId="77777777" w:rsidR="0038598A" w:rsidRDefault="0038598A">
      <w:pPr>
        <w:pStyle w:val="a3"/>
      </w:pPr>
      <w:r>
        <w:t xml:space="preserve">　　</w:t>
      </w:r>
      <w:r>
        <w:t>(</w:t>
      </w:r>
      <w:r>
        <w:t>注</w:t>
      </w:r>
      <w:r>
        <w:t>11)</w:t>
      </w:r>
      <w:r>
        <w:t xml:space="preserve"> </w:t>
      </w:r>
      <w:hyperlink r:id="rId6" w:history="1">
        <w:r>
          <w:rPr>
            <w:rStyle w:val="a5"/>
          </w:rPr>
          <w:t>www.ojp.usdoj.gov</w:t>
        </w:r>
      </w:hyperlink>
      <w:r>
        <w:t>，</w:t>
      </w:r>
      <w:r>
        <w:t>2010</w:t>
      </w:r>
      <w:r>
        <w:t>年</w:t>
      </w:r>
      <w:r>
        <w:t>10</w:t>
      </w:r>
      <w:r>
        <w:t>月</w:t>
      </w:r>
      <w:r>
        <w:t>13</w:t>
      </w:r>
      <w:r>
        <w:t>日。</w:t>
      </w:r>
    </w:p>
    <w:p w14:paraId="7A8466BC" w14:textId="77777777" w:rsidR="0038598A" w:rsidRDefault="0038598A">
      <w:pPr>
        <w:pStyle w:val="a3"/>
      </w:pPr>
      <w:r>
        <w:t xml:space="preserve">　　</w:t>
      </w:r>
      <w:r>
        <w:t>(</w:t>
      </w:r>
      <w:r>
        <w:t>注</w:t>
      </w:r>
      <w:r>
        <w:t>12)</w:t>
      </w:r>
      <w:r>
        <w:t>《华盛顿邮报》，</w:t>
      </w:r>
      <w:r>
        <w:t>2010</w:t>
      </w:r>
      <w:r>
        <w:t>年</w:t>
      </w:r>
      <w:r>
        <w:t>4</w:t>
      </w:r>
      <w:r>
        <w:t>月</w:t>
      </w:r>
      <w:r>
        <w:t>27</w:t>
      </w:r>
      <w:r>
        <w:t>日。</w:t>
      </w:r>
    </w:p>
    <w:p w14:paraId="446633E8" w14:textId="77777777" w:rsidR="0038598A" w:rsidRDefault="0038598A">
      <w:pPr>
        <w:pStyle w:val="a3"/>
      </w:pPr>
      <w:r>
        <w:t xml:space="preserve">　　</w:t>
      </w:r>
      <w:r>
        <w:t>(</w:t>
      </w:r>
      <w:r>
        <w:t>注</w:t>
      </w:r>
      <w:r>
        <w:t>13)www. myfoxchicago.com</w:t>
      </w:r>
    </w:p>
    <w:p w14:paraId="1FE21DA1" w14:textId="77777777" w:rsidR="0038598A" w:rsidRDefault="0038598A">
      <w:pPr>
        <w:pStyle w:val="a3"/>
      </w:pPr>
      <w:r>
        <w:t xml:space="preserve">　　</w:t>
      </w:r>
      <w:r>
        <w:t>(</w:t>
      </w:r>
      <w:r>
        <w:t>注</w:t>
      </w:r>
      <w:r>
        <w:t>14)www.nbclosangeles.com, 2010</w:t>
      </w:r>
      <w:r>
        <w:t>年</w:t>
      </w:r>
      <w:r>
        <w:t>4</w:t>
      </w:r>
      <w:r>
        <w:t>月</w:t>
      </w:r>
      <w:r>
        <w:t>4</w:t>
      </w:r>
      <w:r>
        <w:t>日。</w:t>
      </w:r>
    </w:p>
    <w:p w14:paraId="409774DE" w14:textId="77777777" w:rsidR="0038598A" w:rsidRDefault="0038598A">
      <w:pPr>
        <w:pStyle w:val="a3"/>
      </w:pPr>
      <w:r>
        <w:t xml:space="preserve">　　</w:t>
      </w:r>
      <w:r>
        <w:t>(</w:t>
      </w:r>
      <w:r>
        <w:t>注</w:t>
      </w:r>
      <w:r>
        <w:t>15)www.chicagobreakingnews.com, 2010</w:t>
      </w:r>
      <w:r>
        <w:t>年</w:t>
      </w:r>
      <w:r>
        <w:t>5</w:t>
      </w:r>
      <w:r>
        <w:t>月</w:t>
      </w:r>
      <w:r>
        <w:t>30</w:t>
      </w:r>
      <w:r>
        <w:t>日。</w:t>
      </w:r>
    </w:p>
    <w:p w14:paraId="0D6B3827" w14:textId="77777777" w:rsidR="0038598A" w:rsidRDefault="0038598A">
      <w:pPr>
        <w:pStyle w:val="a3"/>
      </w:pPr>
      <w:r>
        <w:t xml:space="preserve">　　</w:t>
      </w:r>
      <w:r>
        <w:t>(</w:t>
      </w:r>
      <w:r>
        <w:t>注</w:t>
      </w:r>
      <w:r>
        <w:t>16)www.huffingtonpost.com, 2010</w:t>
      </w:r>
      <w:r>
        <w:t>年</w:t>
      </w:r>
      <w:r>
        <w:t>6</w:t>
      </w:r>
      <w:r>
        <w:t>月</w:t>
      </w:r>
      <w:r>
        <w:t>21</w:t>
      </w:r>
      <w:r>
        <w:t>日。</w:t>
      </w:r>
    </w:p>
    <w:p w14:paraId="6555D8ED" w14:textId="77777777" w:rsidR="0038598A" w:rsidRDefault="0038598A">
      <w:pPr>
        <w:pStyle w:val="a3"/>
      </w:pPr>
      <w:r>
        <w:t xml:space="preserve">　　</w:t>
      </w:r>
      <w:r>
        <w:t>(</w:t>
      </w:r>
      <w:r>
        <w:t>注</w:t>
      </w:r>
      <w:r>
        <w:t>17)</w:t>
      </w:r>
      <w:r>
        <w:t>《芝加哥论坛报》，</w:t>
      </w:r>
      <w:r>
        <w:t>2010</w:t>
      </w:r>
      <w:r>
        <w:t>年</w:t>
      </w:r>
      <w:r>
        <w:t>7</w:t>
      </w:r>
      <w:r>
        <w:t>月</w:t>
      </w:r>
      <w:r>
        <w:t>19</w:t>
      </w:r>
      <w:r>
        <w:t>日。</w:t>
      </w:r>
    </w:p>
    <w:p w14:paraId="296FF51C" w14:textId="77777777" w:rsidR="0038598A" w:rsidRDefault="0038598A">
      <w:pPr>
        <w:pStyle w:val="a3"/>
      </w:pPr>
      <w:r>
        <w:t xml:space="preserve">　　</w:t>
      </w:r>
      <w:r>
        <w:t>(</w:t>
      </w:r>
      <w:r>
        <w:t>注</w:t>
      </w:r>
      <w:r>
        <w:t>18)</w:t>
      </w:r>
      <w:r>
        <w:t>《世界日报》，</w:t>
      </w:r>
      <w:r>
        <w:t>2010</w:t>
      </w:r>
      <w:r>
        <w:t>年</w:t>
      </w:r>
      <w:r>
        <w:t>11</w:t>
      </w:r>
      <w:r>
        <w:t>月</w:t>
      </w:r>
      <w:r>
        <w:t>11</w:t>
      </w:r>
      <w:r>
        <w:t>日。</w:t>
      </w:r>
    </w:p>
    <w:p w14:paraId="471AF40F" w14:textId="77777777" w:rsidR="0038598A" w:rsidRDefault="0038598A">
      <w:pPr>
        <w:pStyle w:val="a3"/>
      </w:pPr>
      <w:r>
        <w:t xml:space="preserve">　　</w:t>
      </w:r>
      <w:r>
        <w:t>(</w:t>
      </w:r>
      <w:r>
        <w:t>注</w:t>
      </w:r>
      <w:r>
        <w:t>19)abcNEWS</w:t>
      </w:r>
      <w:r>
        <w:t>，</w:t>
      </w:r>
      <w:r>
        <w:t>2010</w:t>
      </w:r>
      <w:r>
        <w:t>年</w:t>
      </w:r>
      <w:r>
        <w:t>11</w:t>
      </w:r>
      <w:r>
        <w:t>月</w:t>
      </w:r>
      <w:r>
        <w:t>30</w:t>
      </w:r>
      <w:r>
        <w:t>日。</w:t>
      </w:r>
    </w:p>
    <w:p w14:paraId="7011C8D3" w14:textId="77777777" w:rsidR="0038598A" w:rsidRDefault="0038598A">
      <w:pPr>
        <w:pStyle w:val="a3"/>
      </w:pPr>
      <w:r>
        <w:t xml:space="preserve">　　</w:t>
      </w:r>
      <w:r>
        <w:t>(</w:t>
      </w:r>
      <w:r>
        <w:t>注</w:t>
      </w:r>
      <w:r>
        <w:t>20)</w:t>
      </w:r>
      <w:r>
        <w:t>《洛杉矶时报》，</w:t>
      </w:r>
      <w:r>
        <w:t>2011</w:t>
      </w:r>
      <w:r>
        <w:t>年</w:t>
      </w:r>
      <w:r>
        <w:t>1</w:t>
      </w:r>
      <w:r>
        <w:t>月</w:t>
      </w:r>
      <w:r>
        <w:t>9</w:t>
      </w:r>
      <w:r>
        <w:t>日。</w:t>
      </w:r>
      <w:r>
        <w:t>   </w:t>
      </w:r>
    </w:p>
    <w:p w14:paraId="75523DA3" w14:textId="77777777" w:rsidR="0038598A" w:rsidRDefault="0038598A">
      <w:pPr>
        <w:pStyle w:val="a3"/>
      </w:pPr>
      <w:r>
        <w:t xml:space="preserve">　　</w:t>
      </w:r>
      <w:r>
        <w:t>(</w:t>
      </w:r>
      <w:r>
        <w:t>注</w:t>
      </w:r>
      <w:r>
        <w:t xml:space="preserve">21) </w:t>
      </w:r>
      <w:r>
        <w:t>《华盛顿邮报》，</w:t>
      </w:r>
      <w:r>
        <w:t>2010</w:t>
      </w:r>
      <w:r>
        <w:t>年</w:t>
      </w:r>
      <w:r>
        <w:t>10</w:t>
      </w:r>
      <w:r>
        <w:t>月</w:t>
      </w:r>
      <w:r>
        <w:t>13</w:t>
      </w:r>
      <w:r>
        <w:t>日。</w:t>
      </w:r>
    </w:p>
    <w:p w14:paraId="6F138123" w14:textId="77777777" w:rsidR="0038598A" w:rsidRDefault="0038598A">
      <w:pPr>
        <w:pStyle w:val="a3"/>
      </w:pPr>
      <w:r>
        <w:t xml:space="preserve">　　</w:t>
      </w:r>
      <w:r>
        <w:t>(</w:t>
      </w:r>
      <w:r>
        <w:t>注</w:t>
      </w:r>
      <w:r>
        <w:t xml:space="preserve">22) </w:t>
      </w:r>
      <w:r>
        <w:t>美联社，</w:t>
      </w:r>
      <w:r>
        <w:t>2010</w:t>
      </w:r>
      <w:r>
        <w:t>年</w:t>
      </w:r>
      <w:r>
        <w:t>11</w:t>
      </w:r>
      <w:r>
        <w:t>月</w:t>
      </w:r>
      <w:r>
        <w:t>16</w:t>
      </w:r>
      <w:r>
        <w:t>日。</w:t>
      </w:r>
    </w:p>
    <w:p w14:paraId="5A4DFD58" w14:textId="77777777" w:rsidR="0038598A" w:rsidRDefault="0038598A">
      <w:pPr>
        <w:pStyle w:val="a3"/>
      </w:pPr>
      <w:r>
        <w:t xml:space="preserve">　　</w:t>
      </w:r>
      <w:r>
        <w:t>(</w:t>
      </w:r>
      <w:r>
        <w:t>注</w:t>
      </w:r>
      <w:r>
        <w:t>23)</w:t>
      </w:r>
      <w:r>
        <w:t>《基督教科学箴言报》，</w:t>
      </w:r>
      <w:r>
        <w:t>2010</w:t>
      </w:r>
      <w:r>
        <w:t>年</w:t>
      </w:r>
      <w:r>
        <w:t>11</w:t>
      </w:r>
      <w:r>
        <w:t>月</w:t>
      </w:r>
      <w:r>
        <w:t>20</w:t>
      </w:r>
      <w:r>
        <w:t>日。</w:t>
      </w:r>
    </w:p>
    <w:p w14:paraId="7CFD0CE1" w14:textId="77777777" w:rsidR="0038598A" w:rsidRDefault="0038598A">
      <w:pPr>
        <w:pStyle w:val="a3"/>
      </w:pPr>
      <w:r>
        <w:t xml:space="preserve">　　</w:t>
      </w:r>
      <w:r>
        <w:t>(</w:t>
      </w:r>
      <w:r>
        <w:t>注</w:t>
      </w:r>
      <w:r>
        <w:t>24)</w:t>
      </w:r>
      <w:r>
        <w:t>《侨报》，</w:t>
      </w:r>
      <w:r>
        <w:t>2010</w:t>
      </w:r>
      <w:r>
        <w:t>年</w:t>
      </w:r>
      <w:r>
        <w:t>10</w:t>
      </w:r>
      <w:r>
        <w:t>月</w:t>
      </w:r>
      <w:r>
        <w:t>15</w:t>
      </w:r>
      <w:r>
        <w:t>日。</w:t>
      </w:r>
    </w:p>
    <w:p w14:paraId="12E413DE" w14:textId="77777777" w:rsidR="0038598A" w:rsidRDefault="0038598A">
      <w:pPr>
        <w:pStyle w:val="a3"/>
      </w:pPr>
      <w:r>
        <w:t xml:space="preserve">　　</w:t>
      </w:r>
      <w:r>
        <w:t>(</w:t>
      </w:r>
      <w:r>
        <w:t>注</w:t>
      </w:r>
      <w:r>
        <w:t>25)</w:t>
      </w:r>
      <w:r>
        <w:t>《波士顿环球报》，</w:t>
      </w:r>
      <w:r>
        <w:t>2010</w:t>
      </w:r>
      <w:r>
        <w:t>年</w:t>
      </w:r>
      <w:r>
        <w:t>11</w:t>
      </w:r>
      <w:r>
        <w:t>月</w:t>
      </w:r>
      <w:r>
        <w:t>5</w:t>
      </w:r>
      <w:r>
        <w:t>日。</w:t>
      </w:r>
    </w:p>
    <w:p w14:paraId="52DAF680" w14:textId="77777777" w:rsidR="0038598A" w:rsidRDefault="0038598A">
      <w:pPr>
        <w:pStyle w:val="a3"/>
      </w:pPr>
      <w:r>
        <w:t xml:space="preserve">　　</w:t>
      </w:r>
      <w:r>
        <w:t>(</w:t>
      </w:r>
      <w:r>
        <w:t>注</w:t>
      </w:r>
      <w:r>
        <w:t>26)</w:t>
      </w:r>
      <w:r>
        <w:t>《侨报》，</w:t>
      </w:r>
      <w:r>
        <w:t>2010</w:t>
      </w:r>
      <w:r>
        <w:t>年</w:t>
      </w:r>
      <w:r>
        <w:t>4</w:t>
      </w:r>
      <w:r>
        <w:t>月</w:t>
      </w:r>
      <w:r>
        <w:t>1</w:t>
      </w:r>
      <w:r>
        <w:t>日。</w:t>
      </w:r>
    </w:p>
    <w:p w14:paraId="352F77F3" w14:textId="77777777" w:rsidR="0038598A" w:rsidRDefault="0038598A">
      <w:pPr>
        <w:pStyle w:val="a3"/>
      </w:pPr>
      <w:r>
        <w:t xml:space="preserve">　　</w:t>
      </w:r>
      <w:r>
        <w:t>(</w:t>
      </w:r>
      <w:r>
        <w:t>注</w:t>
      </w:r>
      <w:r>
        <w:t>27)</w:t>
      </w:r>
      <w:r>
        <w:t>《洛杉矶时报》，</w:t>
      </w:r>
      <w:r>
        <w:t>2010</w:t>
      </w:r>
      <w:r>
        <w:t>年</w:t>
      </w:r>
      <w:r>
        <w:t>4</w:t>
      </w:r>
      <w:r>
        <w:t>月</w:t>
      </w:r>
      <w:r>
        <w:t>6</w:t>
      </w:r>
      <w:r>
        <w:t>日。</w:t>
      </w:r>
    </w:p>
    <w:p w14:paraId="79196AE2" w14:textId="77777777" w:rsidR="0038598A" w:rsidRDefault="0038598A">
      <w:pPr>
        <w:pStyle w:val="a3"/>
      </w:pPr>
      <w:r>
        <w:t xml:space="preserve">　　</w:t>
      </w:r>
      <w:r>
        <w:t>(</w:t>
      </w:r>
      <w:r>
        <w:t>注</w:t>
      </w:r>
      <w:r>
        <w:t>28)</w:t>
      </w:r>
      <w:r>
        <w:t>《西雅图邮报》，</w:t>
      </w:r>
      <w:r>
        <w:t>2010</w:t>
      </w:r>
      <w:r>
        <w:t>年</w:t>
      </w:r>
      <w:r>
        <w:t>5</w:t>
      </w:r>
      <w:r>
        <w:t>月</w:t>
      </w:r>
      <w:r>
        <w:t>10</w:t>
      </w:r>
      <w:r>
        <w:t>日。</w:t>
      </w:r>
    </w:p>
    <w:p w14:paraId="5F26567D" w14:textId="77777777" w:rsidR="0038598A" w:rsidRDefault="0038598A">
      <w:pPr>
        <w:pStyle w:val="a3"/>
      </w:pPr>
      <w:r>
        <w:t xml:space="preserve">　　</w:t>
      </w:r>
      <w:r>
        <w:t>(</w:t>
      </w:r>
      <w:r>
        <w:t>注</w:t>
      </w:r>
      <w:r>
        <w:t>29)</w:t>
      </w:r>
      <w:r>
        <w:t>《休斯敦纪事报》，</w:t>
      </w:r>
      <w:r>
        <w:t>2010</w:t>
      </w:r>
      <w:r>
        <w:t>年</w:t>
      </w:r>
      <w:r>
        <w:t>5</w:t>
      </w:r>
      <w:r>
        <w:t>月</w:t>
      </w:r>
      <w:r>
        <w:t>4</w:t>
      </w:r>
      <w:r>
        <w:t>日、</w:t>
      </w:r>
      <w:r>
        <w:t>2010</w:t>
      </w:r>
      <w:r>
        <w:t>年</w:t>
      </w:r>
      <w:r>
        <w:t>6</w:t>
      </w:r>
      <w:r>
        <w:t>月</w:t>
      </w:r>
      <w:r>
        <w:t>23</w:t>
      </w:r>
      <w:r>
        <w:t>日。</w:t>
      </w:r>
    </w:p>
    <w:p w14:paraId="5CD0D2F3" w14:textId="77777777" w:rsidR="0038598A" w:rsidRDefault="0038598A">
      <w:pPr>
        <w:pStyle w:val="a3"/>
      </w:pPr>
      <w:r>
        <w:t xml:space="preserve">　　</w:t>
      </w:r>
      <w:r>
        <w:t>(</w:t>
      </w:r>
      <w:r>
        <w:t>注</w:t>
      </w:r>
      <w:r>
        <w:t>30)</w:t>
      </w:r>
      <w:r>
        <w:t>《华盛顿邮报》，</w:t>
      </w:r>
      <w:r>
        <w:t>2010</w:t>
      </w:r>
      <w:r>
        <w:t>年</w:t>
      </w:r>
      <w:r>
        <w:t>8</w:t>
      </w:r>
      <w:r>
        <w:t>月</w:t>
      </w:r>
      <w:r>
        <w:t>14</w:t>
      </w:r>
      <w:r>
        <w:t>日。</w:t>
      </w:r>
    </w:p>
    <w:p w14:paraId="52399070" w14:textId="77777777" w:rsidR="0038598A" w:rsidRDefault="0038598A">
      <w:pPr>
        <w:pStyle w:val="a3"/>
      </w:pPr>
      <w:r>
        <w:t xml:space="preserve">　　</w:t>
      </w:r>
      <w:r>
        <w:t>(</w:t>
      </w:r>
      <w:r>
        <w:t>注</w:t>
      </w:r>
      <w:r>
        <w:t>31)</w:t>
      </w:r>
      <w:r>
        <w:t>《纽约时报》，</w:t>
      </w:r>
      <w:r>
        <w:t>2010</w:t>
      </w:r>
      <w:r>
        <w:t>年</w:t>
      </w:r>
      <w:r>
        <w:t>9</w:t>
      </w:r>
      <w:r>
        <w:t>月</w:t>
      </w:r>
      <w:r>
        <w:t>8</w:t>
      </w:r>
      <w:r>
        <w:t>日。</w:t>
      </w:r>
    </w:p>
    <w:p w14:paraId="05670291" w14:textId="77777777" w:rsidR="0038598A" w:rsidRDefault="0038598A">
      <w:pPr>
        <w:pStyle w:val="a3"/>
      </w:pPr>
      <w:r>
        <w:t xml:space="preserve">　　</w:t>
      </w:r>
      <w:r>
        <w:t>(</w:t>
      </w:r>
      <w:r>
        <w:t>注</w:t>
      </w:r>
      <w:r>
        <w:t>32)</w:t>
      </w:r>
      <w:r>
        <w:t>《圣弗朗西斯科纪事报》，</w:t>
      </w:r>
      <w:r>
        <w:t>2010</w:t>
      </w:r>
      <w:r>
        <w:t>年</w:t>
      </w:r>
      <w:r>
        <w:t>11</w:t>
      </w:r>
      <w:r>
        <w:t>月</w:t>
      </w:r>
      <w:r>
        <w:t>9</w:t>
      </w:r>
      <w:r>
        <w:t>日。</w:t>
      </w:r>
    </w:p>
    <w:p w14:paraId="5BDA1B0A" w14:textId="77777777" w:rsidR="0038598A" w:rsidRDefault="0038598A">
      <w:pPr>
        <w:pStyle w:val="a3"/>
      </w:pPr>
      <w:r>
        <w:t xml:space="preserve">　　</w:t>
      </w:r>
      <w:r>
        <w:t>(</w:t>
      </w:r>
      <w:r>
        <w:t>注</w:t>
      </w:r>
      <w:r>
        <w:t>33)</w:t>
      </w:r>
      <w:r>
        <w:t>《华尔街日报》，</w:t>
      </w:r>
      <w:r>
        <w:t>2010</w:t>
      </w:r>
      <w:r>
        <w:t>年</w:t>
      </w:r>
      <w:r>
        <w:t>12</w:t>
      </w:r>
      <w:r>
        <w:t>月</w:t>
      </w:r>
      <w:r>
        <w:t>1</w:t>
      </w:r>
      <w:r>
        <w:t>日。</w:t>
      </w:r>
    </w:p>
    <w:p w14:paraId="594C2878" w14:textId="77777777" w:rsidR="0038598A" w:rsidRDefault="0038598A">
      <w:pPr>
        <w:pStyle w:val="a3"/>
      </w:pPr>
      <w:r>
        <w:t xml:space="preserve">　　</w:t>
      </w:r>
      <w:r>
        <w:t>(</w:t>
      </w:r>
      <w:r>
        <w:t>注</w:t>
      </w:r>
      <w:r>
        <w:t>34)</w:t>
      </w:r>
      <w:r>
        <w:t>《华盛顿邮报》，</w:t>
      </w:r>
      <w:r>
        <w:t>2010</w:t>
      </w:r>
      <w:r>
        <w:t>年</w:t>
      </w:r>
      <w:r>
        <w:t>8</w:t>
      </w:r>
      <w:r>
        <w:t>月</w:t>
      </w:r>
      <w:r>
        <w:t>28</w:t>
      </w:r>
      <w:r>
        <w:t>日。</w:t>
      </w:r>
    </w:p>
    <w:p w14:paraId="59B97BA1" w14:textId="77777777" w:rsidR="0038598A" w:rsidRDefault="0038598A">
      <w:pPr>
        <w:pStyle w:val="a3"/>
      </w:pPr>
      <w:r>
        <w:t xml:space="preserve">　　</w:t>
      </w:r>
      <w:r>
        <w:t>(</w:t>
      </w:r>
      <w:r>
        <w:t>注</w:t>
      </w:r>
      <w:r>
        <w:t>35)</w:t>
      </w:r>
      <w:r>
        <w:t>《侨报》，</w:t>
      </w:r>
      <w:r>
        <w:t>2010</w:t>
      </w:r>
      <w:r>
        <w:t>年</w:t>
      </w:r>
      <w:r>
        <w:t>10</w:t>
      </w:r>
      <w:r>
        <w:t>月</w:t>
      </w:r>
      <w:r>
        <w:t>20</w:t>
      </w:r>
      <w:r>
        <w:t>日。</w:t>
      </w:r>
    </w:p>
    <w:p w14:paraId="3BC8A8E1" w14:textId="77777777" w:rsidR="0038598A" w:rsidRDefault="0038598A">
      <w:pPr>
        <w:pStyle w:val="a3"/>
      </w:pPr>
      <w:r>
        <w:t xml:space="preserve">　　</w:t>
      </w:r>
      <w:r>
        <w:t>(</w:t>
      </w:r>
      <w:r>
        <w:t>注</w:t>
      </w:r>
      <w:r>
        <w:t>36)</w:t>
      </w:r>
      <w:r>
        <w:t>《侨报》，</w:t>
      </w:r>
      <w:r>
        <w:t>2010</w:t>
      </w:r>
      <w:r>
        <w:t>年</w:t>
      </w:r>
      <w:r>
        <w:t>12</w:t>
      </w:r>
      <w:r>
        <w:t>月</w:t>
      </w:r>
      <w:r>
        <w:t>2</w:t>
      </w:r>
      <w:r>
        <w:t>日。</w:t>
      </w:r>
    </w:p>
    <w:p w14:paraId="1C038DF7" w14:textId="77777777" w:rsidR="0038598A" w:rsidRDefault="0038598A">
      <w:pPr>
        <w:pStyle w:val="a3"/>
      </w:pPr>
      <w:r>
        <w:t xml:space="preserve">　　</w:t>
      </w:r>
      <w:r>
        <w:t>(</w:t>
      </w:r>
      <w:r>
        <w:t>注</w:t>
      </w:r>
      <w:r>
        <w:t>37)</w:t>
      </w:r>
      <w:r>
        <w:t>《芝加哥论坛报》，</w:t>
      </w:r>
      <w:r>
        <w:t>2010</w:t>
      </w:r>
      <w:r>
        <w:t>年</w:t>
      </w:r>
      <w:r>
        <w:t>7</w:t>
      </w:r>
      <w:r>
        <w:t>月</w:t>
      </w:r>
      <w:r>
        <w:t>11</w:t>
      </w:r>
      <w:r>
        <w:t>日。</w:t>
      </w:r>
    </w:p>
    <w:p w14:paraId="4F6A087B" w14:textId="77777777" w:rsidR="0038598A" w:rsidRDefault="0038598A">
      <w:pPr>
        <w:pStyle w:val="a3"/>
      </w:pPr>
      <w:r>
        <w:t xml:space="preserve">　　</w:t>
      </w:r>
      <w:r>
        <w:t>(</w:t>
      </w:r>
      <w:r>
        <w:t>注</w:t>
      </w:r>
      <w:r>
        <w:t>38)</w:t>
      </w:r>
      <w:r>
        <w:t>《纽约时报》，</w:t>
      </w:r>
      <w:r>
        <w:t>2010</w:t>
      </w:r>
      <w:r>
        <w:t>年</w:t>
      </w:r>
      <w:r>
        <w:t>6</w:t>
      </w:r>
      <w:r>
        <w:t>月</w:t>
      </w:r>
      <w:r>
        <w:t>4</w:t>
      </w:r>
      <w:r>
        <w:t>日。</w:t>
      </w:r>
    </w:p>
    <w:p w14:paraId="31D44906" w14:textId="77777777" w:rsidR="0038598A" w:rsidRDefault="0038598A">
      <w:pPr>
        <w:pStyle w:val="a3"/>
      </w:pPr>
      <w:r>
        <w:t xml:space="preserve">　　</w:t>
      </w:r>
      <w:r>
        <w:t>(</w:t>
      </w:r>
      <w:r>
        <w:t>注</w:t>
      </w:r>
      <w:r>
        <w:t>39)</w:t>
      </w:r>
      <w:r>
        <w:t>《纽约时报》，</w:t>
      </w:r>
      <w:r>
        <w:t>2010</w:t>
      </w:r>
      <w:r>
        <w:t>年</w:t>
      </w:r>
      <w:r>
        <w:t>11</w:t>
      </w:r>
      <w:r>
        <w:t>月</w:t>
      </w:r>
      <w:r>
        <w:t>1</w:t>
      </w:r>
      <w:r>
        <w:t>日。</w:t>
      </w:r>
    </w:p>
    <w:p w14:paraId="38024C10" w14:textId="77777777" w:rsidR="0038598A" w:rsidRDefault="0038598A">
      <w:pPr>
        <w:pStyle w:val="a3"/>
      </w:pPr>
      <w:r>
        <w:t xml:space="preserve">　　</w:t>
      </w:r>
      <w:r>
        <w:t>(</w:t>
      </w:r>
      <w:r>
        <w:t>注</w:t>
      </w:r>
      <w:r>
        <w:t>40)</w:t>
      </w:r>
      <w:r>
        <w:t>《纽约时报》，</w:t>
      </w:r>
      <w:r>
        <w:t>2010</w:t>
      </w:r>
      <w:r>
        <w:t>年</w:t>
      </w:r>
      <w:r>
        <w:t>10</w:t>
      </w:r>
      <w:r>
        <w:t>月</w:t>
      </w:r>
      <w:r>
        <w:t>22</w:t>
      </w:r>
      <w:r>
        <w:t>日。</w:t>
      </w:r>
    </w:p>
    <w:p w14:paraId="4B2CD655" w14:textId="77777777" w:rsidR="0038598A" w:rsidRDefault="0038598A">
      <w:pPr>
        <w:pStyle w:val="a3"/>
      </w:pPr>
      <w:r>
        <w:t xml:space="preserve">　　</w:t>
      </w:r>
      <w:r>
        <w:t>(</w:t>
      </w:r>
      <w:r>
        <w:t>注</w:t>
      </w:r>
      <w:r>
        <w:t>41) Prison planet.com</w:t>
      </w:r>
      <w:r>
        <w:t>，</w:t>
      </w:r>
      <w:r>
        <w:t>2010</w:t>
      </w:r>
      <w:r>
        <w:t>年</w:t>
      </w:r>
      <w:r>
        <w:t>6</w:t>
      </w:r>
      <w:r>
        <w:t>月</w:t>
      </w:r>
      <w:r>
        <w:t>16</w:t>
      </w:r>
      <w:r>
        <w:t>日。</w:t>
      </w:r>
    </w:p>
    <w:p w14:paraId="12275086" w14:textId="77777777" w:rsidR="0038598A" w:rsidRDefault="0038598A">
      <w:pPr>
        <w:pStyle w:val="a3"/>
      </w:pPr>
      <w:r>
        <w:t xml:space="preserve">　　</w:t>
      </w:r>
      <w:r>
        <w:t>(</w:t>
      </w:r>
      <w:r>
        <w:t>注</w:t>
      </w:r>
      <w:r>
        <w:t xml:space="preserve">42) </w:t>
      </w:r>
      <w:r>
        <w:t>美国《外交政策》网站，</w:t>
      </w:r>
      <w:r>
        <w:t>2011</w:t>
      </w:r>
      <w:r>
        <w:t>年</w:t>
      </w:r>
      <w:r>
        <w:t>2</w:t>
      </w:r>
      <w:r>
        <w:t>月</w:t>
      </w:r>
      <w:r>
        <w:t>17</w:t>
      </w:r>
      <w:r>
        <w:t>日。</w:t>
      </w:r>
      <w:r>
        <w:t>   </w:t>
      </w:r>
    </w:p>
    <w:p w14:paraId="0948EFC3" w14:textId="77777777" w:rsidR="0038598A" w:rsidRDefault="0038598A">
      <w:pPr>
        <w:pStyle w:val="a3"/>
      </w:pPr>
      <w:r>
        <w:t xml:space="preserve">　　</w:t>
      </w:r>
      <w:r>
        <w:t>(</w:t>
      </w:r>
      <w:r>
        <w:t>注</w:t>
      </w:r>
      <w:r>
        <w:t>43)</w:t>
      </w:r>
      <w:r>
        <w:t>《纽约时报》，</w:t>
      </w:r>
      <w:r>
        <w:t>2010</w:t>
      </w:r>
      <w:r>
        <w:t>年</w:t>
      </w:r>
      <w:r>
        <w:t>11</w:t>
      </w:r>
      <w:r>
        <w:t>月</w:t>
      </w:r>
      <w:r>
        <w:t>19</w:t>
      </w:r>
      <w:r>
        <w:t>日。</w:t>
      </w:r>
    </w:p>
    <w:p w14:paraId="4E22BF77" w14:textId="77777777" w:rsidR="0038598A" w:rsidRDefault="0038598A">
      <w:pPr>
        <w:pStyle w:val="a3"/>
      </w:pPr>
      <w:r>
        <w:t xml:space="preserve">　　</w:t>
      </w:r>
      <w:r>
        <w:t>(</w:t>
      </w:r>
      <w:r>
        <w:t>注</w:t>
      </w:r>
      <w:r>
        <w:t>44) data.bls.gov</w:t>
      </w:r>
    </w:p>
    <w:p w14:paraId="261817D7" w14:textId="77777777" w:rsidR="0038598A" w:rsidRDefault="0038598A">
      <w:pPr>
        <w:pStyle w:val="a3"/>
      </w:pPr>
      <w:r>
        <w:t xml:space="preserve">　　</w:t>
      </w:r>
      <w:r>
        <w:t>(</w:t>
      </w:r>
      <w:r>
        <w:t>注</w:t>
      </w:r>
      <w:r>
        <w:t>45)</w:t>
      </w:r>
      <w:r>
        <w:t>《洛杉矶时报》，</w:t>
      </w:r>
      <w:r>
        <w:t>2010</w:t>
      </w:r>
      <w:r>
        <w:t>年</w:t>
      </w:r>
      <w:r>
        <w:t>3</w:t>
      </w:r>
      <w:r>
        <w:t>月</w:t>
      </w:r>
      <w:r>
        <w:t>11</w:t>
      </w:r>
      <w:r>
        <w:t>日。</w:t>
      </w:r>
    </w:p>
    <w:p w14:paraId="05576442" w14:textId="77777777" w:rsidR="0038598A" w:rsidRDefault="0038598A">
      <w:pPr>
        <w:pStyle w:val="a3"/>
      </w:pPr>
      <w:r>
        <w:t xml:space="preserve">　　</w:t>
      </w:r>
      <w:r>
        <w:t>(</w:t>
      </w:r>
      <w:r>
        <w:t>注</w:t>
      </w:r>
      <w:r>
        <w:t>46)</w:t>
      </w:r>
      <w:r>
        <w:t>《纽约时报》，</w:t>
      </w:r>
      <w:r>
        <w:t>2010</w:t>
      </w:r>
      <w:r>
        <w:t>年</w:t>
      </w:r>
      <w:r>
        <w:t>11</w:t>
      </w:r>
      <w:r>
        <w:t>月</w:t>
      </w:r>
      <w:r>
        <w:t>19</w:t>
      </w:r>
      <w:r>
        <w:t>日。</w:t>
      </w:r>
    </w:p>
    <w:p w14:paraId="04ADE097" w14:textId="77777777" w:rsidR="0038598A" w:rsidRDefault="0038598A">
      <w:pPr>
        <w:pStyle w:val="a3"/>
      </w:pPr>
      <w:r>
        <w:t xml:space="preserve">　　</w:t>
      </w:r>
      <w:r>
        <w:t>(</w:t>
      </w:r>
      <w:r>
        <w:t>注</w:t>
      </w:r>
      <w:r>
        <w:t>47)</w:t>
      </w:r>
      <w:r>
        <w:t>《华尔街日报》，</w:t>
      </w:r>
      <w:r>
        <w:t>2010</w:t>
      </w:r>
      <w:r>
        <w:t>年</w:t>
      </w:r>
      <w:r>
        <w:t>8</w:t>
      </w:r>
      <w:r>
        <w:t>月</w:t>
      </w:r>
      <w:r>
        <w:t>26</w:t>
      </w:r>
      <w:r>
        <w:t>日。</w:t>
      </w:r>
    </w:p>
    <w:p w14:paraId="1D8DC591" w14:textId="77777777" w:rsidR="0038598A" w:rsidRDefault="0038598A">
      <w:pPr>
        <w:pStyle w:val="a3"/>
      </w:pPr>
      <w:r>
        <w:t xml:space="preserve">　　</w:t>
      </w:r>
      <w:r>
        <w:t>(</w:t>
      </w:r>
      <w:r>
        <w:t>注</w:t>
      </w:r>
      <w:r>
        <w:t>48)</w:t>
      </w:r>
      <w:r>
        <w:t>《华尔街日报》，</w:t>
      </w:r>
      <w:r>
        <w:t>2010</w:t>
      </w:r>
      <w:r>
        <w:t>年</w:t>
      </w:r>
      <w:r>
        <w:t>8</w:t>
      </w:r>
      <w:r>
        <w:t>月</w:t>
      </w:r>
      <w:r>
        <w:t>26</w:t>
      </w:r>
      <w:r>
        <w:t>日。</w:t>
      </w:r>
    </w:p>
    <w:p w14:paraId="62E114CE" w14:textId="77777777" w:rsidR="0038598A" w:rsidRDefault="0038598A">
      <w:pPr>
        <w:pStyle w:val="a3"/>
      </w:pPr>
      <w:r>
        <w:t xml:space="preserve">　　</w:t>
      </w:r>
      <w:r>
        <w:t>(</w:t>
      </w:r>
      <w:r>
        <w:t>注</w:t>
      </w:r>
      <w:r>
        <w:t>49)</w:t>
      </w:r>
      <w:r>
        <w:t>《世界日报》，</w:t>
      </w:r>
      <w:r>
        <w:t>2010</w:t>
      </w:r>
      <w:r>
        <w:t>年</w:t>
      </w:r>
      <w:r>
        <w:t>9</w:t>
      </w:r>
      <w:r>
        <w:t>月</w:t>
      </w:r>
      <w:r>
        <w:t>25</w:t>
      </w:r>
      <w:r>
        <w:t>日。</w:t>
      </w:r>
    </w:p>
    <w:p w14:paraId="6FE80776" w14:textId="77777777" w:rsidR="0038598A" w:rsidRDefault="0038598A">
      <w:pPr>
        <w:pStyle w:val="a3"/>
      </w:pPr>
      <w:r>
        <w:t xml:space="preserve">　　</w:t>
      </w:r>
      <w:r>
        <w:t>(</w:t>
      </w:r>
      <w:r>
        <w:t>注</w:t>
      </w:r>
      <w:r>
        <w:t>50)</w:t>
      </w:r>
      <w:r>
        <w:t>《纽约时报》，</w:t>
      </w:r>
      <w:r>
        <w:t>2010</w:t>
      </w:r>
      <w:r>
        <w:t>年</w:t>
      </w:r>
      <w:r>
        <w:t>9</w:t>
      </w:r>
      <w:r>
        <w:t>月</w:t>
      </w:r>
      <w:r>
        <w:t>17</w:t>
      </w:r>
      <w:r>
        <w:t>日。</w:t>
      </w:r>
    </w:p>
    <w:p w14:paraId="337337E6" w14:textId="77777777" w:rsidR="0038598A" w:rsidRDefault="0038598A">
      <w:pPr>
        <w:pStyle w:val="a3"/>
      </w:pPr>
      <w:r>
        <w:t xml:space="preserve">　　</w:t>
      </w:r>
      <w:r>
        <w:t>(</w:t>
      </w:r>
      <w:r>
        <w:t>注</w:t>
      </w:r>
      <w:r>
        <w:t>51)</w:t>
      </w:r>
      <w:r>
        <w:t xml:space="preserve"> </w:t>
      </w:r>
      <w:hyperlink r:id="rId7" w:history="1">
        <w:r>
          <w:rPr>
            <w:rStyle w:val="a5"/>
          </w:rPr>
          <w:t>www.census.gov</w:t>
        </w:r>
      </w:hyperlink>
    </w:p>
    <w:p w14:paraId="66343A1C" w14:textId="77777777" w:rsidR="0038598A" w:rsidRDefault="0038598A">
      <w:pPr>
        <w:pStyle w:val="a3"/>
      </w:pPr>
      <w:r>
        <w:t xml:space="preserve">　　</w:t>
      </w:r>
      <w:r>
        <w:t>(</w:t>
      </w:r>
      <w:r>
        <w:t>注</w:t>
      </w:r>
      <w:r>
        <w:t>52)</w:t>
      </w:r>
      <w:r>
        <w:t>《华盛顿邮报》，</w:t>
      </w:r>
      <w:r>
        <w:t>2010</w:t>
      </w:r>
      <w:r>
        <w:t>年</w:t>
      </w:r>
      <w:r>
        <w:t>11</w:t>
      </w:r>
      <w:r>
        <w:t>月</w:t>
      </w:r>
      <w:r>
        <w:t>19</w:t>
      </w:r>
      <w:r>
        <w:t>日。</w:t>
      </w:r>
    </w:p>
    <w:p w14:paraId="7CA62FEA" w14:textId="77777777" w:rsidR="0038598A" w:rsidRDefault="0038598A">
      <w:pPr>
        <w:pStyle w:val="a3"/>
      </w:pPr>
      <w:r>
        <w:t xml:space="preserve">　　</w:t>
      </w:r>
      <w:r>
        <w:t>(</w:t>
      </w:r>
      <w:r>
        <w:t>注</w:t>
      </w:r>
      <w:r>
        <w:t>53)</w:t>
      </w:r>
      <w:r>
        <w:t>《纽约每日新闻》，</w:t>
      </w:r>
      <w:r>
        <w:t>2010</w:t>
      </w:r>
      <w:r>
        <w:t>年</w:t>
      </w:r>
      <w:r>
        <w:t>9</w:t>
      </w:r>
      <w:r>
        <w:t>月</w:t>
      </w:r>
      <w:r>
        <w:t>29</w:t>
      </w:r>
      <w:r>
        <w:t>日。</w:t>
      </w:r>
    </w:p>
    <w:p w14:paraId="0E892BDB" w14:textId="77777777" w:rsidR="0038598A" w:rsidRDefault="0038598A">
      <w:pPr>
        <w:pStyle w:val="a3"/>
      </w:pPr>
      <w:r>
        <w:t xml:space="preserve">　　</w:t>
      </w:r>
      <w:r>
        <w:t>(</w:t>
      </w:r>
      <w:r>
        <w:t>注</w:t>
      </w:r>
      <w:r>
        <w:t>54)</w:t>
      </w:r>
      <w:r>
        <w:t xml:space="preserve"> </w:t>
      </w:r>
      <w:hyperlink r:id="rId8" w:history="1">
        <w:r>
          <w:rPr>
            <w:rStyle w:val="a5"/>
          </w:rPr>
          <w:t>www.ers.usda.gov</w:t>
        </w:r>
      </w:hyperlink>
    </w:p>
    <w:p w14:paraId="3F64302C" w14:textId="77777777" w:rsidR="0038598A" w:rsidRDefault="0038598A">
      <w:pPr>
        <w:pStyle w:val="a3"/>
      </w:pPr>
      <w:r>
        <w:t xml:space="preserve">　　</w:t>
      </w:r>
      <w:r>
        <w:t>(</w:t>
      </w:r>
      <w:r>
        <w:t>注</w:t>
      </w:r>
      <w:r>
        <w:t>55)</w:t>
      </w:r>
      <w:r>
        <w:t>《华盛顿邮报》，</w:t>
      </w:r>
      <w:r>
        <w:t>2010</w:t>
      </w:r>
      <w:r>
        <w:t>年</w:t>
      </w:r>
      <w:r>
        <w:t>11</w:t>
      </w:r>
      <w:r>
        <w:t>月</w:t>
      </w:r>
      <w:r>
        <w:t>21</w:t>
      </w:r>
      <w:r>
        <w:t>日。</w:t>
      </w:r>
    </w:p>
    <w:p w14:paraId="0198E9FF" w14:textId="77777777" w:rsidR="0038598A" w:rsidRDefault="0038598A">
      <w:pPr>
        <w:pStyle w:val="a3"/>
      </w:pPr>
      <w:r>
        <w:t xml:space="preserve">　　</w:t>
      </w:r>
      <w:r>
        <w:t>(</w:t>
      </w:r>
      <w:r>
        <w:t>注</w:t>
      </w:r>
      <w:r>
        <w:t>56)</w:t>
      </w:r>
      <w:r>
        <w:t>《侨报》，</w:t>
      </w:r>
      <w:r>
        <w:t>2010</w:t>
      </w:r>
      <w:r>
        <w:t>年</w:t>
      </w:r>
      <w:r>
        <w:t>11</w:t>
      </w:r>
      <w:r>
        <w:t>月</w:t>
      </w:r>
      <w:r>
        <w:t>16</w:t>
      </w:r>
      <w:r>
        <w:t>日。</w:t>
      </w:r>
    </w:p>
    <w:p w14:paraId="62557F3A" w14:textId="77777777" w:rsidR="0038598A" w:rsidRDefault="0038598A">
      <w:pPr>
        <w:pStyle w:val="a3"/>
      </w:pPr>
      <w:r>
        <w:t xml:space="preserve">　　</w:t>
      </w:r>
      <w:r>
        <w:t>(</w:t>
      </w:r>
      <w:r>
        <w:t>注</w:t>
      </w:r>
      <w:r>
        <w:t xml:space="preserve">57) </w:t>
      </w:r>
      <w:r>
        <w:t>美联社，</w:t>
      </w:r>
      <w:r>
        <w:t>2010</w:t>
      </w:r>
      <w:r>
        <w:t>年</w:t>
      </w:r>
      <w:r>
        <w:t>10</w:t>
      </w:r>
      <w:r>
        <w:t>月</w:t>
      </w:r>
      <w:r>
        <w:t>22</w:t>
      </w:r>
      <w:r>
        <w:t>日。</w:t>
      </w:r>
    </w:p>
    <w:p w14:paraId="04FEB8A1" w14:textId="77777777" w:rsidR="0038598A" w:rsidRDefault="0038598A">
      <w:pPr>
        <w:pStyle w:val="a3"/>
      </w:pPr>
      <w:r>
        <w:t xml:space="preserve">　　</w:t>
      </w:r>
      <w:r>
        <w:t>(</w:t>
      </w:r>
      <w:r>
        <w:t>注</w:t>
      </w:r>
      <w:r>
        <w:t>58)</w:t>
      </w:r>
      <w:r>
        <w:t>《环球邮报》，</w:t>
      </w:r>
      <w:r>
        <w:t>2010</w:t>
      </w:r>
      <w:r>
        <w:t>年</w:t>
      </w:r>
      <w:r>
        <w:t>9</w:t>
      </w:r>
      <w:r>
        <w:t>月</w:t>
      </w:r>
      <w:r>
        <w:t>17</w:t>
      </w:r>
      <w:r>
        <w:t>日。</w:t>
      </w:r>
    </w:p>
    <w:p w14:paraId="3AFDAE4A" w14:textId="77777777" w:rsidR="0038598A" w:rsidRDefault="0038598A">
      <w:pPr>
        <w:pStyle w:val="a3"/>
      </w:pPr>
      <w:r>
        <w:t xml:space="preserve">　　</w:t>
      </w:r>
      <w:r>
        <w:t>(</w:t>
      </w:r>
      <w:r>
        <w:t>注</w:t>
      </w:r>
      <w:r>
        <w:t>59)</w:t>
      </w:r>
      <w:r>
        <w:t>《华盛顿邮报》，</w:t>
      </w:r>
      <w:r>
        <w:t>2010</w:t>
      </w:r>
      <w:r>
        <w:t>年</w:t>
      </w:r>
      <w:r>
        <w:t>9</w:t>
      </w:r>
      <w:r>
        <w:t>月</w:t>
      </w:r>
      <w:r>
        <w:t>23</w:t>
      </w:r>
      <w:r>
        <w:t>日；《今日美国报》，</w:t>
      </w:r>
      <w:r>
        <w:t>2010</w:t>
      </w:r>
      <w:r>
        <w:t>年</w:t>
      </w:r>
      <w:r>
        <w:t>7</w:t>
      </w:r>
      <w:r>
        <w:t>月</w:t>
      </w:r>
      <w:r>
        <w:t>31</w:t>
      </w:r>
      <w:r>
        <w:t>日。</w:t>
      </w:r>
    </w:p>
    <w:p w14:paraId="31141065" w14:textId="77777777" w:rsidR="0038598A" w:rsidRDefault="0038598A">
      <w:pPr>
        <w:pStyle w:val="a3"/>
      </w:pPr>
      <w:r>
        <w:t xml:space="preserve">　　</w:t>
      </w:r>
      <w:r>
        <w:t>(</w:t>
      </w:r>
      <w:r>
        <w:t>注</w:t>
      </w:r>
      <w:r>
        <w:t>60)</w:t>
      </w:r>
      <w:r>
        <w:t xml:space="preserve"> </w:t>
      </w:r>
      <w:hyperlink r:id="rId9" w:history="1">
        <w:r>
          <w:rPr>
            <w:rStyle w:val="a5"/>
          </w:rPr>
          <w:t>www.usatoday.com</w:t>
        </w:r>
      </w:hyperlink>
    </w:p>
    <w:p w14:paraId="69C5BF6A" w14:textId="77777777" w:rsidR="0038598A" w:rsidRDefault="0038598A">
      <w:pPr>
        <w:pStyle w:val="a3"/>
      </w:pPr>
      <w:r>
        <w:t xml:space="preserve">　　</w:t>
      </w:r>
      <w:r>
        <w:t>(</w:t>
      </w:r>
      <w:r>
        <w:t>注</w:t>
      </w:r>
      <w:r>
        <w:t>61)</w:t>
      </w:r>
      <w:r>
        <w:t>《纽约时报》，</w:t>
      </w:r>
      <w:r>
        <w:t>2010</w:t>
      </w:r>
      <w:r>
        <w:t>年</w:t>
      </w:r>
      <w:r>
        <w:t>3</w:t>
      </w:r>
      <w:r>
        <w:t>月</w:t>
      </w:r>
      <w:r>
        <w:t>19</w:t>
      </w:r>
      <w:r>
        <w:t>日。</w:t>
      </w:r>
    </w:p>
    <w:p w14:paraId="624D45B5" w14:textId="77777777" w:rsidR="0038598A" w:rsidRDefault="0038598A">
      <w:pPr>
        <w:pStyle w:val="a3"/>
      </w:pPr>
      <w:r>
        <w:t xml:space="preserve">　　</w:t>
      </w:r>
      <w:r>
        <w:t>(</w:t>
      </w:r>
      <w:r>
        <w:t>注</w:t>
      </w:r>
      <w:r>
        <w:t>62)</w:t>
      </w:r>
      <w:r>
        <w:t>《新闻周刊》，</w:t>
      </w:r>
      <w:r>
        <w:t>2010</w:t>
      </w:r>
      <w:r>
        <w:t>年</w:t>
      </w:r>
      <w:r>
        <w:t>8</w:t>
      </w:r>
      <w:r>
        <w:t>月</w:t>
      </w:r>
      <w:r>
        <w:t>23</w:t>
      </w:r>
      <w:r>
        <w:t>日。</w:t>
      </w:r>
    </w:p>
    <w:p w14:paraId="497828CA" w14:textId="77777777" w:rsidR="0038598A" w:rsidRDefault="0038598A">
      <w:pPr>
        <w:pStyle w:val="a3"/>
      </w:pPr>
      <w:r>
        <w:t xml:space="preserve">　　</w:t>
      </w:r>
      <w:r>
        <w:t>(</w:t>
      </w:r>
      <w:r>
        <w:t>注</w:t>
      </w:r>
      <w:r>
        <w:t>63)</w:t>
      </w:r>
      <w:r>
        <w:t xml:space="preserve"> </w:t>
      </w:r>
      <w:hyperlink r:id="rId10" w:history="1">
        <w:r>
          <w:rPr>
            <w:rStyle w:val="a5"/>
          </w:rPr>
          <w:t>www.laalmanac.com</w:t>
        </w:r>
      </w:hyperlink>
    </w:p>
    <w:p w14:paraId="21C1A6C6" w14:textId="77777777" w:rsidR="0038598A" w:rsidRDefault="0038598A">
      <w:pPr>
        <w:pStyle w:val="a3"/>
      </w:pPr>
      <w:r>
        <w:t xml:space="preserve">　　</w:t>
      </w:r>
      <w:r>
        <w:t>(</w:t>
      </w:r>
      <w:r>
        <w:t>注</w:t>
      </w:r>
      <w:r>
        <w:t>64) homepost.kpbs.org</w:t>
      </w:r>
    </w:p>
    <w:p w14:paraId="1D27C828" w14:textId="77777777" w:rsidR="0038598A" w:rsidRDefault="0038598A">
      <w:pPr>
        <w:pStyle w:val="a3"/>
      </w:pPr>
      <w:r>
        <w:t xml:space="preserve">　　</w:t>
      </w:r>
      <w:r>
        <w:t>(</w:t>
      </w:r>
      <w:r>
        <w:t>注</w:t>
      </w:r>
      <w:r>
        <w:t>65)</w:t>
      </w:r>
      <w:r>
        <w:t>《纽约时报》，</w:t>
      </w:r>
      <w:r>
        <w:t>2010</w:t>
      </w:r>
      <w:r>
        <w:t>年</w:t>
      </w:r>
      <w:r>
        <w:t>8</w:t>
      </w:r>
      <w:r>
        <w:t>月</w:t>
      </w:r>
      <w:r>
        <w:t>18</w:t>
      </w:r>
      <w:r>
        <w:t>日。</w:t>
      </w:r>
    </w:p>
    <w:p w14:paraId="1A367249" w14:textId="77777777" w:rsidR="0038598A" w:rsidRDefault="0038598A">
      <w:pPr>
        <w:pStyle w:val="a3"/>
      </w:pPr>
      <w:r>
        <w:t xml:space="preserve">　　</w:t>
      </w:r>
      <w:r>
        <w:t>(</w:t>
      </w:r>
      <w:r>
        <w:t>注</w:t>
      </w:r>
      <w:r>
        <w:t xml:space="preserve">66) </w:t>
      </w:r>
      <w:r>
        <w:t>路透社，</w:t>
      </w:r>
      <w:r>
        <w:t>2010</w:t>
      </w:r>
      <w:r>
        <w:t>年</w:t>
      </w:r>
      <w:r>
        <w:t>11</w:t>
      </w:r>
      <w:r>
        <w:t>月</w:t>
      </w:r>
      <w:r>
        <w:t>10</w:t>
      </w:r>
      <w:r>
        <w:t>日。</w:t>
      </w:r>
    </w:p>
    <w:p w14:paraId="35CB267F" w14:textId="77777777" w:rsidR="0038598A" w:rsidRDefault="0038598A">
      <w:pPr>
        <w:pStyle w:val="a3"/>
      </w:pPr>
      <w:r>
        <w:t xml:space="preserve">　　</w:t>
      </w:r>
      <w:r>
        <w:t>(</w:t>
      </w:r>
      <w:r>
        <w:t>注</w:t>
      </w:r>
      <w:r>
        <w:t xml:space="preserve">67) </w:t>
      </w:r>
      <w:r>
        <w:t>《侨报》，</w:t>
      </w:r>
      <w:r>
        <w:t>2010</w:t>
      </w:r>
      <w:r>
        <w:t>年</w:t>
      </w:r>
      <w:r>
        <w:t>3</w:t>
      </w:r>
      <w:r>
        <w:t>月</w:t>
      </w:r>
      <w:r>
        <w:t>17</w:t>
      </w:r>
      <w:r>
        <w:t>日。</w:t>
      </w:r>
      <w:r>
        <w:t>   </w:t>
      </w:r>
    </w:p>
    <w:p w14:paraId="4D90B705" w14:textId="77777777" w:rsidR="0038598A" w:rsidRDefault="0038598A">
      <w:pPr>
        <w:pStyle w:val="a3"/>
      </w:pPr>
      <w:r>
        <w:t xml:space="preserve">　　</w:t>
      </w:r>
      <w:r>
        <w:t>(</w:t>
      </w:r>
      <w:r>
        <w:t>注</w:t>
      </w:r>
      <w:r>
        <w:t>68)</w:t>
      </w:r>
      <w:r>
        <w:t>《纽约时报》，</w:t>
      </w:r>
      <w:r>
        <w:t>2010</w:t>
      </w:r>
      <w:r>
        <w:t>年</w:t>
      </w:r>
      <w:r>
        <w:t>6</w:t>
      </w:r>
      <w:r>
        <w:t>月</w:t>
      </w:r>
      <w:r>
        <w:t>29</w:t>
      </w:r>
      <w:r>
        <w:t>日。</w:t>
      </w:r>
    </w:p>
    <w:p w14:paraId="43CA0F56" w14:textId="77777777" w:rsidR="0038598A" w:rsidRDefault="0038598A">
      <w:pPr>
        <w:pStyle w:val="a3"/>
      </w:pPr>
      <w:r>
        <w:t xml:space="preserve">　　</w:t>
      </w:r>
      <w:r>
        <w:t>(</w:t>
      </w:r>
      <w:r>
        <w:t>注</w:t>
      </w:r>
      <w:r>
        <w:t>69)</w:t>
      </w:r>
      <w:r>
        <w:t>《芝加哥论坛报》，</w:t>
      </w:r>
      <w:r>
        <w:t>2010</w:t>
      </w:r>
      <w:r>
        <w:t>年</w:t>
      </w:r>
      <w:r>
        <w:t>3</w:t>
      </w:r>
      <w:r>
        <w:t>月</w:t>
      </w:r>
      <w:r>
        <w:t>12</w:t>
      </w:r>
      <w:r>
        <w:t>日。</w:t>
      </w:r>
    </w:p>
    <w:p w14:paraId="39BB2BE3" w14:textId="77777777" w:rsidR="0038598A" w:rsidRDefault="0038598A">
      <w:pPr>
        <w:pStyle w:val="a3"/>
      </w:pPr>
      <w:r>
        <w:t xml:space="preserve">　　</w:t>
      </w:r>
      <w:r>
        <w:t>(</w:t>
      </w:r>
      <w:r>
        <w:t>注</w:t>
      </w:r>
      <w:r>
        <w:t>70)</w:t>
      </w:r>
      <w:r>
        <w:t>《华盛顿邮报》，</w:t>
      </w:r>
      <w:r>
        <w:t>2010</w:t>
      </w:r>
      <w:r>
        <w:t>年</w:t>
      </w:r>
      <w:r>
        <w:t>7</w:t>
      </w:r>
      <w:r>
        <w:t>月</w:t>
      </w:r>
      <w:r>
        <w:t>23</w:t>
      </w:r>
      <w:r>
        <w:t>日。</w:t>
      </w:r>
    </w:p>
    <w:p w14:paraId="5C8F6E8B" w14:textId="77777777" w:rsidR="0038598A" w:rsidRDefault="0038598A">
      <w:pPr>
        <w:pStyle w:val="a3"/>
      </w:pPr>
      <w:r>
        <w:t xml:space="preserve">　　</w:t>
      </w:r>
      <w:r>
        <w:t>(</w:t>
      </w:r>
      <w:r>
        <w:t>注</w:t>
      </w:r>
      <w:r>
        <w:t>71)www.bls.gov/news.release/pdf/youth.pdf</w:t>
      </w:r>
    </w:p>
    <w:p w14:paraId="0590A47D" w14:textId="77777777" w:rsidR="0038598A" w:rsidRDefault="0038598A">
      <w:pPr>
        <w:pStyle w:val="a3"/>
      </w:pPr>
      <w:r>
        <w:t xml:space="preserve">　　</w:t>
      </w:r>
      <w:r>
        <w:t>(</w:t>
      </w:r>
      <w:r>
        <w:t>注</w:t>
      </w:r>
      <w:r>
        <w:t xml:space="preserve">72) </w:t>
      </w:r>
      <w:r>
        <w:t>联合国文件编号</w:t>
      </w:r>
      <w:r>
        <w:t>A/HRC/15/18</w:t>
      </w:r>
    </w:p>
    <w:p w14:paraId="190308A8" w14:textId="77777777" w:rsidR="0038598A" w:rsidRDefault="0038598A">
      <w:pPr>
        <w:pStyle w:val="a3"/>
      </w:pPr>
      <w:r>
        <w:t xml:space="preserve">　　</w:t>
      </w:r>
      <w:r>
        <w:t>(</w:t>
      </w:r>
      <w:r>
        <w:t>注</w:t>
      </w:r>
      <w:r>
        <w:t>73)</w:t>
      </w:r>
      <w:r>
        <w:t>《纽约时报》，</w:t>
      </w:r>
      <w:r>
        <w:t>2010</w:t>
      </w:r>
      <w:r>
        <w:t>年</w:t>
      </w:r>
      <w:r>
        <w:t>10</w:t>
      </w:r>
      <w:r>
        <w:t>月</w:t>
      </w:r>
      <w:r>
        <w:t>28</w:t>
      </w:r>
      <w:r>
        <w:t>日。</w:t>
      </w:r>
    </w:p>
    <w:p w14:paraId="246FE62E" w14:textId="77777777" w:rsidR="0038598A" w:rsidRDefault="0038598A">
      <w:pPr>
        <w:pStyle w:val="a3"/>
      </w:pPr>
      <w:r>
        <w:t xml:space="preserve">　　</w:t>
      </w:r>
      <w:r>
        <w:t>(</w:t>
      </w:r>
      <w:r>
        <w:t>注</w:t>
      </w:r>
      <w:r>
        <w:t>74)</w:t>
      </w:r>
      <w:r>
        <w:t>《今日美国报》，</w:t>
      </w:r>
      <w:r>
        <w:t>2010</w:t>
      </w:r>
      <w:r>
        <w:t>年</w:t>
      </w:r>
      <w:r>
        <w:t>9</w:t>
      </w:r>
      <w:r>
        <w:t>月</w:t>
      </w:r>
      <w:r>
        <w:t>17</w:t>
      </w:r>
      <w:r>
        <w:t>日。</w:t>
      </w:r>
    </w:p>
    <w:p w14:paraId="73DE41AF" w14:textId="77777777" w:rsidR="0038598A" w:rsidRDefault="0038598A">
      <w:pPr>
        <w:pStyle w:val="a3"/>
      </w:pPr>
      <w:r>
        <w:t xml:space="preserve">　　</w:t>
      </w:r>
      <w:r>
        <w:t>(</w:t>
      </w:r>
      <w:r>
        <w:t>注</w:t>
      </w:r>
      <w:r>
        <w:t>75)</w:t>
      </w:r>
      <w:r>
        <w:t>《洛杉矶时报》，</w:t>
      </w:r>
      <w:r>
        <w:t>2010</w:t>
      </w:r>
      <w:r>
        <w:t>年</w:t>
      </w:r>
      <w:r>
        <w:t>2</w:t>
      </w:r>
      <w:r>
        <w:t>月</w:t>
      </w:r>
      <w:r>
        <w:t>23</w:t>
      </w:r>
      <w:r>
        <w:t>日。</w:t>
      </w:r>
    </w:p>
    <w:p w14:paraId="308AC1A6" w14:textId="77777777" w:rsidR="0038598A" w:rsidRDefault="0038598A">
      <w:pPr>
        <w:pStyle w:val="a3"/>
      </w:pPr>
      <w:r>
        <w:t xml:space="preserve">　　</w:t>
      </w:r>
      <w:r>
        <w:t>(</w:t>
      </w:r>
      <w:r>
        <w:t>注</w:t>
      </w:r>
      <w:r>
        <w:t>76)</w:t>
      </w:r>
      <w:r>
        <w:t>《华盛顿邮报》，</w:t>
      </w:r>
      <w:r>
        <w:t>2010</w:t>
      </w:r>
      <w:r>
        <w:t>年</w:t>
      </w:r>
      <w:r>
        <w:t>9</w:t>
      </w:r>
      <w:r>
        <w:t>月</w:t>
      </w:r>
      <w:r>
        <w:t>29</w:t>
      </w:r>
      <w:r>
        <w:t>日。</w:t>
      </w:r>
    </w:p>
    <w:p w14:paraId="5633C682" w14:textId="77777777" w:rsidR="0038598A" w:rsidRDefault="0038598A">
      <w:pPr>
        <w:pStyle w:val="a3"/>
      </w:pPr>
      <w:r>
        <w:t xml:space="preserve">　　</w:t>
      </w:r>
      <w:r>
        <w:t>(</w:t>
      </w:r>
      <w:r>
        <w:t>注</w:t>
      </w:r>
      <w:r>
        <w:t>77)</w:t>
      </w:r>
      <w:r>
        <w:t>《世界日报》，</w:t>
      </w:r>
      <w:r>
        <w:t>2010</w:t>
      </w:r>
      <w:r>
        <w:t>年</w:t>
      </w:r>
      <w:r>
        <w:t>12</w:t>
      </w:r>
      <w:r>
        <w:t>月</w:t>
      </w:r>
      <w:r>
        <w:t>2</w:t>
      </w:r>
      <w:r>
        <w:t>日。</w:t>
      </w:r>
    </w:p>
    <w:p w14:paraId="1B5354D3" w14:textId="77777777" w:rsidR="0038598A" w:rsidRDefault="0038598A">
      <w:pPr>
        <w:pStyle w:val="a3"/>
      </w:pPr>
      <w:r>
        <w:t xml:space="preserve">　　</w:t>
      </w:r>
      <w:r>
        <w:t>(</w:t>
      </w:r>
      <w:r>
        <w:t>注</w:t>
      </w:r>
      <w:r>
        <w:t>78)</w:t>
      </w:r>
      <w:r>
        <w:t>《华盛顿邮报》，</w:t>
      </w:r>
      <w:r>
        <w:t>2010</w:t>
      </w:r>
      <w:r>
        <w:t>年</w:t>
      </w:r>
      <w:r>
        <w:t>10</w:t>
      </w:r>
      <w:r>
        <w:t>月</w:t>
      </w:r>
      <w:r>
        <w:t>20</w:t>
      </w:r>
      <w:r>
        <w:t>日。</w:t>
      </w:r>
    </w:p>
    <w:p w14:paraId="66E9F632" w14:textId="77777777" w:rsidR="0038598A" w:rsidRDefault="0038598A">
      <w:pPr>
        <w:pStyle w:val="a3"/>
      </w:pPr>
      <w:r>
        <w:t xml:space="preserve">　　</w:t>
      </w:r>
      <w:r>
        <w:t>(</w:t>
      </w:r>
      <w:r>
        <w:t>注</w:t>
      </w:r>
      <w:r>
        <w:t>79)</w:t>
      </w:r>
      <w:r>
        <w:t>《纽约时报》，</w:t>
      </w:r>
      <w:r>
        <w:t>2010</w:t>
      </w:r>
      <w:r>
        <w:t>年</w:t>
      </w:r>
      <w:r>
        <w:t>11</w:t>
      </w:r>
      <w:r>
        <w:t>月</w:t>
      </w:r>
      <w:r>
        <w:t>18</w:t>
      </w:r>
      <w:r>
        <w:t>日。</w:t>
      </w:r>
    </w:p>
    <w:p w14:paraId="3896CA4F" w14:textId="77777777" w:rsidR="0038598A" w:rsidRDefault="0038598A">
      <w:pPr>
        <w:pStyle w:val="a3"/>
      </w:pPr>
      <w:r>
        <w:t xml:space="preserve">　　</w:t>
      </w:r>
      <w:r>
        <w:t>(</w:t>
      </w:r>
      <w:r>
        <w:t>注</w:t>
      </w:r>
      <w:r>
        <w:t>80)</w:t>
      </w:r>
      <w:r>
        <w:t>《圣何塞信使报》，</w:t>
      </w:r>
      <w:r>
        <w:t>2010</w:t>
      </w:r>
      <w:r>
        <w:t>年</w:t>
      </w:r>
      <w:r>
        <w:t>10</w:t>
      </w:r>
      <w:r>
        <w:t>月</w:t>
      </w:r>
      <w:r>
        <w:t>20</w:t>
      </w:r>
      <w:r>
        <w:t>日。</w:t>
      </w:r>
    </w:p>
    <w:p w14:paraId="0BDC12FE" w14:textId="77777777" w:rsidR="0038598A" w:rsidRDefault="0038598A">
      <w:pPr>
        <w:pStyle w:val="a3"/>
      </w:pPr>
      <w:r>
        <w:t xml:space="preserve">　　</w:t>
      </w:r>
      <w:r>
        <w:t>(</w:t>
      </w:r>
      <w:r>
        <w:t>注</w:t>
      </w:r>
      <w:r>
        <w:t>81)</w:t>
      </w:r>
      <w:r>
        <w:t>《侨报》，</w:t>
      </w:r>
      <w:r>
        <w:t>2010</w:t>
      </w:r>
      <w:r>
        <w:t>年</w:t>
      </w:r>
      <w:r>
        <w:t>1</w:t>
      </w:r>
      <w:r>
        <w:t>月</w:t>
      </w:r>
      <w:r>
        <w:t>18</w:t>
      </w:r>
      <w:r>
        <w:t>日。</w:t>
      </w:r>
    </w:p>
    <w:p w14:paraId="14D14908" w14:textId="77777777" w:rsidR="0038598A" w:rsidRDefault="0038598A">
      <w:pPr>
        <w:pStyle w:val="a3"/>
      </w:pPr>
      <w:r>
        <w:t xml:space="preserve">　　</w:t>
      </w:r>
      <w:r>
        <w:t>(</w:t>
      </w:r>
      <w:r>
        <w:t>注</w:t>
      </w:r>
      <w:r>
        <w:t>82)</w:t>
      </w:r>
      <w:r>
        <w:t>《今日美国报》，</w:t>
      </w:r>
      <w:r>
        <w:t>2010</w:t>
      </w:r>
      <w:r>
        <w:t>年</w:t>
      </w:r>
      <w:r>
        <w:t>3</w:t>
      </w:r>
      <w:r>
        <w:t>月</w:t>
      </w:r>
      <w:r>
        <w:t>8</w:t>
      </w:r>
      <w:r>
        <w:t>日。</w:t>
      </w:r>
    </w:p>
    <w:p w14:paraId="3BEB7892" w14:textId="77777777" w:rsidR="0038598A" w:rsidRDefault="0038598A">
      <w:pPr>
        <w:pStyle w:val="a3"/>
      </w:pPr>
      <w:r>
        <w:t xml:space="preserve">　　</w:t>
      </w:r>
      <w:r>
        <w:t>(</w:t>
      </w:r>
      <w:r>
        <w:t>注</w:t>
      </w:r>
      <w:r>
        <w:t>83)BBC</w:t>
      </w:r>
      <w:r>
        <w:t>，</w:t>
      </w:r>
      <w:r>
        <w:t>the social and economic position of minorities</w:t>
      </w:r>
    </w:p>
    <w:p w14:paraId="537D4983" w14:textId="77777777" w:rsidR="0038598A" w:rsidRDefault="0038598A">
      <w:pPr>
        <w:pStyle w:val="a3"/>
      </w:pPr>
      <w:r>
        <w:t xml:space="preserve">　　</w:t>
      </w:r>
      <w:r>
        <w:t>(</w:t>
      </w:r>
      <w:r>
        <w:t>注</w:t>
      </w:r>
      <w:r>
        <w:t>84)</w:t>
      </w:r>
      <w:r>
        <w:t>联合国文件编号</w:t>
      </w:r>
      <w:r>
        <w:t>A/HRC/15/18</w:t>
      </w:r>
    </w:p>
    <w:p w14:paraId="087A0394" w14:textId="77777777" w:rsidR="0038598A" w:rsidRDefault="0038598A">
      <w:pPr>
        <w:pStyle w:val="a3"/>
      </w:pPr>
      <w:r>
        <w:t xml:space="preserve">　　</w:t>
      </w:r>
      <w:r>
        <w:t>(</w:t>
      </w:r>
      <w:r>
        <w:t>注</w:t>
      </w:r>
      <w:r>
        <w:t>85)</w:t>
      </w:r>
      <w:r>
        <w:t>《华盛顿邮报》，</w:t>
      </w:r>
      <w:r>
        <w:t>2010</w:t>
      </w:r>
      <w:r>
        <w:t>年</w:t>
      </w:r>
      <w:r>
        <w:t>11</w:t>
      </w:r>
      <w:r>
        <w:t>月</w:t>
      </w:r>
      <w:r>
        <w:t>4</w:t>
      </w:r>
      <w:r>
        <w:t>日。</w:t>
      </w:r>
    </w:p>
    <w:p w14:paraId="4BE80833" w14:textId="77777777" w:rsidR="0038598A" w:rsidRDefault="0038598A">
      <w:pPr>
        <w:pStyle w:val="a3"/>
      </w:pPr>
      <w:r>
        <w:t xml:space="preserve">　　</w:t>
      </w:r>
      <w:r>
        <w:t>(</w:t>
      </w:r>
      <w:r>
        <w:t>注</w:t>
      </w:r>
      <w:r>
        <w:t>86)portal.chicagopolice.org</w:t>
      </w:r>
    </w:p>
    <w:p w14:paraId="1F8F78A7" w14:textId="77777777" w:rsidR="0038598A" w:rsidRDefault="0038598A">
      <w:pPr>
        <w:pStyle w:val="a3"/>
      </w:pPr>
      <w:r>
        <w:t xml:space="preserve">　　</w:t>
      </w:r>
      <w:r>
        <w:t>(</w:t>
      </w:r>
      <w:r>
        <w:t>注</w:t>
      </w:r>
      <w:r>
        <w:t>87)Projects.latimes.com/homicide/map/</w:t>
      </w:r>
    </w:p>
    <w:p w14:paraId="5E145643" w14:textId="77777777" w:rsidR="0038598A" w:rsidRDefault="0038598A">
      <w:pPr>
        <w:pStyle w:val="a3"/>
      </w:pPr>
      <w:r>
        <w:t xml:space="preserve">　　</w:t>
      </w:r>
      <w:r>
        <w:t>(</w:t>
      </w:r>
      <w:r>
        <w:t>注</w:t>
      </w:r>
      <w:r>
        <w:t>88)</w:t>
      </w:r>
      <w:r>
        <w:t>法新社，</w:t>
      </w:r>
      <w:r>
        <w:t>2010</w:t>
      </w:r>
      <w:r>
        <w:t>年</w:t>
      </w:r>
      <w:r>
        <w:t>11</w:t>
      </w:r>
      <w:r>
        <w:t>月</w:t>
      </w:r>
      <w:r>
        <w:t>22</w:t>
      </w:r>
      <w:r>
        <w:t>日。</w:t>
      </w:r>
      <w:r>
        <w:t>   </w:t>
      </w:r>
    </w:p>
    <w:p w14:paraId="4D3E4000" w14:textId="77777777" w:rsidR="0038598A" w:rsidRDefault="0038598A">
      <w:pPr>
        <w:pStyle w:val="a3"/>
      </w:pPr>
      <w:r>
        <w:t xml:space="preserve">　　</w:t>
      </w:r>
      <w:r>
        <w:t>(</w:t>
      </w:r>
      <w:r>
        <w:t>注</w:t>
      </w:r>
      <w:r>
        <w:t>89)</w:t>
      </w:r>
      <w:r>
        <w:t>《洛杉矶时报》，</w:t>
      </w:r>
      <w:r>
        <w:t>2010</w:t>
      </w:r>
      <w:r>
        <w:t>年</w:t>
      </w:r>
      <w:r>
        <w:t>4</w:t>
      </w:r>
      <w:r>
        <w:t>月</w:t>
      </w:r>
      <w:r>
        <w:t>13</w:t>
      </w:r>
      <w:r>
        <w:t>日。</w:t>
      </w:r>
    </w:p>
    <w:p w14:paraId="682A1CE9" w14:textId="77777777" w:rsidR="0038598A" w:rsidRDefault="0038598A">
      <w:pPr>
        <w:pStyle w:val="a3"/>
      </w:pPr>
      <w:r>
        <w:t xml:space="preserve">　　</w:t>
      </w:r>
      <w:r>
        <w:t>(</w:t>
      </w:r>
      <w:r>
        <w:t>注</w:t>
      </w:r>
      <w:r>
        <w:t>90)</w:t>
      </w:r>
      <w:r>
        <w:t>《世界日报》，</w:t>
      </w:r>
      <w:r>
        <w:t>2010</w:t>
      </w:r>
      <w:r>
        <w:t>年</w:t>
      </w:r>
      <w:r>
        <w:t>6</w:t>
      </w:r>
      <w:r>
        <w:t>月</w:t>
      </w:r>
      <w:r>
        <w:t>14</w:t>
      </w:r>
      <w:r>
        <w:t>日。</w:t>
      </w:r>
    </w:p>
    <w:p w14:paraId="32A3F97A" w14:textId="77777777" w:rsidR="0038598A" w:rsidRDefault="0038598A">
      <w:pPr>
        <w:pStyle w:val="a3"/>
      </w:pPr>
      <w:r>
        <w:t xml:space="preserve">　　</w:t>
      </w:r>
      <w:r>
        <w:t>(</w:t>
      </w:r>
      <w:r>
        <w:t>注</w:t>
      </w:r>
      <w:r>
        <w:t xml:space="preserve">91) </w:t>
      </w:r>
      <w:r>
        <w:t>联合国文件编号</w:t>
      </w:r>
      <w:r>
        <w:t>A/HRC/14/30</w:t>
      </w:r>
    </w:p>
    <w:p w14:paraId="57A68733" w14:textId="77777777" w:rsidR="0038598A" w:rsidRDefault="0038598A">
      <w:pPr>
        <w:pStyle w:val="a3"/>
      </w:pPr>
      <w:r>
        <w:t xml:space="preserve">　　</w:t>
      </w:r>
      <w:r>
        <w:t>(</w:t>
      </w:r>
      <w:r>
        <w:t>注</w:t>
      </w:r>
      <w:r>
        <w:t>92)</w:t>
      </w:r>
      <w:r>
        <w:t>《纽约时报》，</w:t>
      </w:r>
      <w:r>
        <w:t>2010</w:t>
      </w:r>
      <w:r>
        <w:t>年</w:t>
      </w:r>
      <w:r>
        <w:t>4</w:t>
      </w:r>
      <w:r>
        <w:t>月</w:t>
      </w:r>
      <w:r>
        <w:t>26</w:t>
      </w:r>
      <w:r>
        <w:t>日。</w:t>
      </w:r>
    </w:p>
    <w:p w14:paraId="2A9D8D1D" w14:textId="77777777" w:rsidR="0038598A" w:rsidRDefault="0038598A">
      <w:pPr>
        <w:pStyle w:val="a3"/>
      </w:pPr>
      <w:r>
        <w:t xml:space="preserve">　　</w:t>
      </w:r>
      <w:r>
        <w:t>(</w:t>
      </w:r>
      <w:r>
        <w:t>注</w:t>
      </w:r>
      <w:r>
        <w:t>93)www.justice.gov/opa/pr/2010/october/10-ag-1220.html</w:t>
      </w:r>
    </w:p>
    <w:p w14:paraId="793B665A" w14:textId="77777777" w:rsidR="0038598A" w:rsidRDefault="0038598A">
      <w:pPr>
        <w:pStyle w:val="a3"/>
      </w:pPr>
      <w:r>
        <w:t xml:space="preserve">　　</w:t>
      </w:r>
      <w:r>
        <w:t>(</w:t>
      </w:r>
      <w:r>
        <w:t>注</w:t>
      </w:r>
      <w:r>
        <w:t>94)</w:t>
      </w:r>
      <w:r>
        <w:t>《世界日报》，</w:t>
      </w:r>
      <w:r>
        <w:t>2010</w:t>
      </w:r>
      <w:r>
        <w:t>年</w:t>
      </w:r>
      <w:r>
        <w:t>8</w:t>
      </w:r>
      <w:r>
        <w:t>月</w:t>
      </w:r>
      <w:r>
        <w:t>26</w:t>
      </w:r>
      <w:r>
        <w:t>日。</w:t>
      </w:r>
    </w:p>
    <w:p w14:paraId="76D27C35" w14:textId="77777777" w:rsidR="0038598A" w:rsidRDefault="0038598A">
      <w:pPr>
        <w:pStyle w:val="a3"/>
      </w:pPr>
      <w:r>
        <w:t xml:space="preserve">　　</w:t>
      </w:r>
      <w:r>
        <w:t>(</w:t>
      </w:r>
      <w:r>
        <w:t>注</w:t>
      </w:r>
      <w:r>
        <w:t>95)</w:t>
      </w:r>
      <w:r>
        <w:t>《世界日报》，</w:t>
      </w:r>
      <w:r>
        <w:t>2010</w:t>
      </w:r>
      <w:r>
        <w:t>年</w:t>
      </w:r>
      <w:r>
        <w:t>8</w:t>
      </w:r>
      <w:r>
        <w:t>月</w:t>
      </w:r>
      <w:r>
        <w:t>26</w:t>
      </w:r>
      <w:r>
        <w:t>日。</w:t>
      </w:r>
    </w:p>
    <w:p w14:paraId="03F404A7" w14:textId="77777777" w:rsidR="0038598A" w:rsidRDefault="0038598A">
      <w:pPr>
        <w:pStyle w:val="a3"/>
      </w:pPr>
      <w:r>
        <w:t xml:space="preserve">　　</w:t>
      </w:r>
      <w:r>
        <w:t>(</w:t>
      </w:r>
      <w:r>
        <w:t>注</w:t>
      </w:r>
      <w:r>
        <w:t>96) CNN</w:t>
      </w:r>
      <w:r>
        <w:t>，</w:t>
      </w:r>
      <w:r>
        <w:t>2010</w:t>
      </w:r>
      <w:r>
        <w:t>年</w:t>
      </w:r>
      <w:r>
        <w:t>10</w:t>
      </w:r>
      <w:r>
        <w:t>月</w:t>
      </w:r>
      <w:r>
        <w:t>21</w:t>
      </w:r>
      <w:r>
        <w:t>日。</w:t>
      </w:r>
    </w:p>
    <w:p w14:paraId="436336D6" w14:textId="77777777" w:rsidR="0038598A" w:rsidRDefault="0038598A">
      <w:pPr>
        <w:pStyle w:val="a3"/>
      </w:pPr>
      <w:r>
        <w:t xml:space="preserve">　　</w:t>
      </w:r>
      <w:r>
        <w:t>(</w:t>
      </w:r>
      <w:r>
        <w:t>注</w:t>
      </w:r>
      <w:r>
        <w:t>97)</w:t>
      </w:r>
      <w:r>
        <w:t>《侨报》，</w:t>
      </w:r>
      <w:r>
        <w:t>2010</w:t>
      </w:r>
      <w:r>
        <w:t>年</w:t>
      </w:r>
      <w:r>
        <w:t>4</w:t>
      </w:r>
      <w:r>
        <w:t>月</w:t>
      </w:r>
      <w:r>
        <w:t>3</w:t>
      </w:r>
      <w:r>
        <w:t>日。</w:t>
      </w:r>
    </w:p>
    <w:p w14:paraId="503B841C" w14:textId="77777777" w:rsidR="0038598A" w:rsidRDefault="0038598A">
      <w:pPr>
        <w:pStyle w:val="a3"/>
      </w:pPr>
      <w:r>
        <w:t xml:space="preserve">　　</w:t>
      </w:r>
      <w:r>
        <w:t>(</w:t>
      </w:r>
      <w:r>
        <w:t>注</w:t>
      </w:r>
      <w:r>
        <w:t>98) www2.fbi.gov</w:t>
      </w:r>
    </w:p>
    <w:p w14:paraId="1648143F" w14:textId="77777777" w:rsidR="0038598A" w:rsidRDefault="0038598A">
      <w:pPr>
        <w:pStyle w:val="a3"/>
      </w:pPr>
      <w:r>
        <w:t xml:space="preserve">　　</w:t>
      </w:r>
      <w:r>
        <w:t>(</w:t>
      </w:r>
      <w:r>
        <w:t>注</w:t>
      </w:r>
      <w:r>
        <w:t>99)</w:t>
      </w:r>
      <w:r>
        <w:t>《世界日报》，</w:t>
      </w:r>
      <w:r>
        <w:t>2010</w:t>
      </w:r>
      <w:r>
        <w:t>年</w:t>
      </w:r>
      <w:r>
        <w:t>10</w:t>
      </w:r>
      <w:r>
        <w:t>月</w:t>
      </w:r>
      <w:r>
        <w:t>15</w:t>
      </w:r>
      <w:r>
        <w:t>日；《侨报》</w:t>
      </w:r>
      <w:r>
        <w:t>2010</w:t>
      </w:r>
      <w:r>
        <w:t>年</w:t>
      </w:r>
      <w:r>
        <w:t>10</w:t>
      </w:r>
      <w:r>
        <w:t>月</w:t>
      </w:r>
      <w:r>
        <w:t>9</w:t>
      </w:r>
      <w:r>
        <w:t>日。</w:t>
      </w:r>
    </w:p>
    <w:p w14:paraId="663D61D7" w14:textId="77777777" w:rsidR="0038598A" w:rsidRDefault="0038598A">
      <w:pPr>
        <w:pStyle w:val="a3"/>
      </w:pPr>
      <w:r>
        <w:t xml:space="preserve">　　</w:t>
      </w:r>
      <w:r>
        <w:t>(</w:t>
      </w:r>
      <w:r>
        <w:t>注</w:t>
      </w:r>
      <w:r>
        <w:t xml:space="preserve">100) </w:t>
      </w:r>
      <w:r>
        <w:t>联合国文件编号</w:t>
      </w:r>
      <w:r>
        <w:t>A/HRC/14/NGO/13</w:t>
      </w:r>
    </w:p>
    <w:p w14:paraId="5BDF74B5" w14:textId="77777777" w:rsidR="0038598A" w:rsidRDefault="0038598A">
      <w:pPr>
        <w:pStyle w:val="a3"/>
      </w:pPr>
      <w:r>
        <w:t xml:space="preserve">　　</w:t>
      </w:r>
      <w:r>
        <w:t>(</w:t>
      </w:r>
      <w:r>
        <w:t>注</w:t>
      </w:r>
      <w:r>
        <w:t>101)</w:t>
      </w:r>
      <w:r>
        <w:t>《华盛顿邮报》，</w:t>
      </w:r>
      <w:r>
        <w:t>2010</w:t>
      </w:r>
      <w:r>
        <w:t>年</w:t>
      </w:r>
      <w:r>
        <w:t>11</w:t>
      </w:r>
      <w:r>
        <w:t>月</w:t>
      </w:r>
      <w:r>
        <w:t>21</w:t>
      </w:r>
      <w:r>
        <w:t>日。</w:t>
      </w:r>
    </w:p>
    <w:p w14:paraId="268D2A68" w14:textId="77777777" w:rsidR="0038598A" w:rsidRDefault="0038598A">
      <w:pPr>
        <w:pStyle w:val="a3"/>
      </w:pPr>
      <w:r>
        <w:t xml:space="preserve">　　</w:t>
      </w:r>
      <w:r>
        <w:t>(</w:t>
      </w:r>
      <w:r>
        <w:t>注</w:t>
      </w:r>
      <w:r>
        <w:t>102) www. census.gov</w:t>
      </w:r>
    </w:p>
    <w:p w14:paraId="10A0ABC7" w14:textId="77777777" w:rsidR="0038598A" w:rsidRDefault="0038598A">
      <w:pPr>
        <w:pStyle w:val="a3"/>
      </w:pPr>
      <w:r>
        <w:t xml:space="preserve">　　</w:t>
      </w:r>
      <w:r>
        <w:t>(</w:t>
      </w:r>
      <w:r>
        <w:t>注</w:t>
      </w:r>
      <w:r>
        <w:t>103)</w:t>
      </w:r>
      <w:r>
        <w:t>《华盛顿邮报》，</w:t>
      </w:r>
      <w:r>
        <w:t>2010</w:t>
      </w:r>
      <w:r>
        <w:t>年</w:t>
      </w:r>
      <w:r>
        <w:t>9</w:t>
      </w:r>
      <w:r>
        <w:t>月</w:t>
      </w:r>
      <w:r>
        <w:t>29</w:t>
      </w:r>
      <w:r>
        <w:t>日。</w:t>
      </w:r>
    </w:p>
    <w:p w14:paraId="7EEABC84" w14:textId="77777777" w:rsidR="0038598A" w:rsidRDefault="0038598A">
      <w:pPr>
        <w:pStyle w:val="a3"/>
      </w:pPr>
      <w:r>
        <w:t xml:space="preserve">　　</w:t>
      </w:r>
      <w:r>
        <w:t>(</w:t>
      </w:r>
      <w:r>
        <w:t>注</w:t>
      </w:r>
      <w:r>
        <w:t>104)</w:t>
      </w:r>
      <w:r>
        <w:t>《世界日报》，</w:t>
      </w:r>
      <w:r>
        <w:t>2010</w:t>
      </w:r>
      <w:r>
        <w:t>年</w:t>
      </w:r>
      <w:r>
        <w:t>5</w:t>
      </w:r>
      <w:r>
        <w:t>月</w:t>
      </w:r>
      <w:r>
        <w:t>8</w:t>
      </w:r>
      <w:r>
        <w:t>日。</w:t>
      </w:r>
    </w:p>
    <w:p w14:paraId="0E4F223F" w14:textId="77777777" w:rsidR="0038598A" w:rsidRDefault="0038598A">
      <w:pPr>
        <w:pStyle w:val="a3"/>
      </w:pPr>
      <w:r>
        <w:t xml:space="preserve">　　</w:t>
      </w:r>
      <w:r>
        <w:t>(</w:t>
      </w:r>
      <w:r>
        <w:t>注</w:t>
      </w:r>
      <w:r>
        <w:t>105)</w:t>
      </w:r>
      <w:r>
        <w:t xml:space="preserve"> </w:t>
      </w:r>
      <w:hyperlink r:id="rId11" w:history="1">
        <w:r>
          <w:rPr>
            <w:rStyle w:val="a5"/>
          </w:rPr>
          <w:t>www.loveourchildrenusa.org</w:t>
        </w:r>
      </w:hyperlink>
    </w:p>
    <w:p w14:paraId="0CE17BF8" w14:textId="77777777" w:rsidR="0038598A" w:rsidRDefault="0038598A">
      <w:pPr>
        <w:pStyle w:val="a3"/>
      </w:pPr>
      <w:r>
        <w:t xml:space="preserve">　　</w:t>
      </w:r>
      <w:r>
        <w:t>(</w:t>
      </w:r>
      <w:r>
        <w:t>注</w:t>
      </w:r>
      <w:r>
        <w:t xml:space="preserve">106) </w:t>
      </w:r>
      <w:r>
        <w:t>联合国文件编号</w:t>
      </w:r>
      <w:r>
        <w:t>A/HRC/14/25/ADD.1   </w:t>
      </w:r>
    </w:p>
    <w:p w14:paraId="415D8B98" w14:textId="77777777" w:rsidR="0038598A" w:rsidRDefault="0038598A">
      <w:pPr>
        <w:pStyle w:val="a3"/>
      </w:pPr>
      <w:r>
        <w:t xml:space="preserve">　　</w:t>
      </w:r>
      <w:r>
        <w:t>(</w:t>
      </w:r>
      <w:r>
        <w:t>注</w:t>
      </w:r>
      <w:r>
        <w:t>107)</w:t>
      </w:r>
      <w:r>
        <w:t>《华盛顿邮报》，</w:t>
      </w:r>
      <w:r>
        <w:t>2010</w:t>
      </w:r>
      <w:r>
        <w:t>年</w:t>
      </w:r>
      <w:r>
        <w:t>7</w:t>
      </w:r>
      <w:r>
        <w:t>月</w:t>
      </w:r>
      <w:r>
        <w:t>9</w:t>
      </w:r>
      <w:r>
        <w:t>日。</w:t>
      </w:r>
    </w:p>
    <w:p w14:paraId="3CC13065" w14:textId="77777777" w:rsidR="0038598A" w:rsidRDefault="0038598A">
      <w:pPr>
        <w:pStyle w:val="a3"/>
      </w:pPr>
      <w:r>
        <w:t xml:space="preserve">　　</w:t>
      </w:r>
      <w:r>
        <w:t>(</w:t>
      </w:r>
      <w:r>
        <w:t>注</w:t>
      </w:r>
      <w:r>
        <w:t>108)</w:t>
      </w:r>
      <w:r>
        <w:t>《侨报》，</w:t>
      </w:r>
      <w:r>
        <w:t>2010</w:t>
      </w:r>
      <w:r>
        <w:t>年</w:t>
      </w:r>
      <w:r>
        <w:t>7</w:t>
      </w:r>
      <w:r>
        <w:t>月</w:t>
      </w:r>
      <w:r>
        <w:t>3</w:t>
      </w:r>
      <w:r>
        <w:t>日。</w:t>
      </w:r>
    </w:p>
    <w:p w14:paraId="5A6A54ED" w14:textId="77777777" w:rsidR="0038598A" w:rsidRDefault="0038598A">
      <w:pPr>
        <w:pStyle w:val="a3"/>
      </w:pPr>
      <w:r>
        <w:t xml:space="preserve">　　</w:t>
      </w:r>
      <w:r>
        <w:t>(</w:t>
      </w:r>
      <w:r>
        <w:t>注</w:t>
      </w:r>
      <w:r>
        <w:t>109)</w:t>
      </w:r>
      <w:r>
        <w:t>《芝加哥论坛报》，</w:t>
      </w:r>
      <w:r>
        <w:t>2010</w:t>
      </w:r>
      <w:r>
        <w:t>年</w:t>
      </w:r>
      <w:r>
        <w:t>10</w:t>
      </w:r>
      <w:r>
        <w:t>月</w:t>
      </w:r>
      <w:r>
        <w:t>10</w:t>
      </w:r>
      <w:r>
        <w:t>日。</w:t>
      </w:r>
    </w:p>
    <w:p w14:paraId="3C48F7D1" w14:textId="77777777" w:rsidR="0038598A" w:rsidRDefault="0038598A">
      <w:pPr>
        <w:pStyle w:val="a3"/>
      </w:pPr>
      <w:r>
        <w:t xml:space="preserve">　　</w:t>
      </w:r>
      <w:r>
        <w:t>(</w:t>
      </w:r>
      <w:r>
        <w:t>注</w:t>
      </w:r>
      <w:r>
        <w:t>110)</w:t>
      </w:r>
      <w:r>
        <w:t>《世界日报》，</w:t>
      </w:r>
      <w:r>
        <w:t>2010</w:t>
      </w:r>
      <w:r>
        <w:t>年</w:t>
      </w:r>
      <w:r>
        <w:t>10</w:t>
      </w:r>
      <w:r>
        <w:t>月</w:t>
      </w:r>
      <w:r>
        <w:t>15</w:t>
      </w:r>
      <w:r>
        <w:t>日。</w:t>
      </w:r>
    </w:p>
    <w:p w14:paraId="5657E018" w14:textId="77777777" w:rsidR="0038598A" w:rsidRDefault="0038598A">
      <w:pPr>
        <w:pStyle w:val="a3"/>
      </w:pPr>
      <w:r>
        <w:t xml:space="preserve">　　</w:t>
      </w:r>
      <w:r>
        <w:t>(</w:t>
      </w:r>
      <w:r>
        <w:t>注</w:t>
      </w:r>
      <w:r>
        <w:t>111)</w:t>
      </w:r>
      <w:r>
        <w:t>《华盛顿时报》，</w:t>
      </w:r>
      <w:r>
        <w:t>2010</w:t>
      </w:r>
      <w:r>
        <w:t>年</w:t>
      </w:r>
      <w:r>
        <w:t>6</w:t>
      </w:r>
      <w:r>
        <w:t>月</w:t>
      </w:r>
      <w:r>
        <w:t>16</w:t>
      </w:r>
      <w:r>
        <w:t>日。</w:t>
      </w:r>
    </w:p>
    <w:p w14:paraId="043CEA64" w14:textId="77777777" w:rsidR="0038598A" w:rsidRDefault="0038598A">
      <w:pPr>
        <w:pStyle w:val="a3"/>
      </w:pPr>
      <w:r>
        <w:t xml:space="preserve">　　</w:t>
      </w:r>
      <w:r>
        <w:t>(</w:t>
      </w:r>
      <w:r>
        <w:t>注</w:t>
      </w:r>
      <w:r>
        <w:t>112)www.co.jefferson.co.us</w:t>
      </w:r>
      <w:r>
        <w:t>，</w:t>
      </w:r>
      <w:r>
        <w:t>2010</w:t>
      </w:r>
      <w:r>
        <w:t>年</w:t>
      </w:r>
      <w:r>
        <w:t>3</w:t>
      </w:r>
      <w:r>
        <w:t>月</w:t>
      </w:r>
      <w:r>
        <w:t>23</w:t>
      </w:r>
      <w:r>
        <w:t>日。</w:t>
      </w:r>
    </w:p>
    <w:p w14:paraId="2FF8A07F" w14:textId="77777777" w:rsidR="0038598A" w:rsidRDefault="0038598A">
      <w:pPr>
        <w:pStyle w:val="a3"/>
      </w:pPr>
      <w:r>
        <w:t xml:space="preserve">　　</w:t>
      </w:r>
      <w:r>
        <w:t>(</w:t>
      </w:r>
      <w:r>
        <w:t>注</w:t>
      </w:r>
      <w:r>
        <w:t>113)</w:t>
      </w:r>
      <w:r>
        <w:t>《世界日报》，</w:t>
      </w:r>
      <w:r>
        <w:t>2010</w:t>
      </w:r>
      <w:r>
        <w:t>年</w:t>
      </w:r>
      <w:r>
        <w:t>10</w:t>
      </w:r>
      <w:r>
        <w:t>月</w:t>
      </w:r>
      <w:r>
        <w:t>23</w:t>
      </w:r>
      <w:r>
        <w:t>日。</w:t>
      </w:r>
    </w:p>
    <w:p w14:paraId="7031FB61" w14:textId="77777777" w:rsidR="0038598A" w:rsidRDefault="0038598A">
      <w:pPr>
        <w:pStyle w:val="a3"/>
      </w:pPr>
      <w:r>
        <w:t xml:space="preserve">　　</w:t>
      </w:r>
      <w:r>
        <w:t>(</w:t>
      </w:r>
      <w:r>
        <w:t>注</w:t>
      </w:r>
      <w:r>
        <w:t>114)</w:t>
      </w:r>
      <w:r>
        <w:t>《纽约时报》，</w:t>
      </w:r>
      <w:r>
        <w:t>2010</w:t>
      </w:r>
      <w:r>
        <w:t>年</w:t>
      </w:r>
      <w:r>
        <w:t>4</w:t>
      </w:r>
      <w:r>
        <w:t>月</w:t>
      </w:r>
      <w:r>
        <w:t>5</w:t>
      </w:r>
      <w:r>
        <w:t>日。</w:t>
      </w:r>
    </w:p>
    <w:p w14:paraId="4885B0DF" w14:textId="77777777" w:rsidR="0038598A" w:rsidRDefault="0038598A">
      <w:pPr>
        <w:pStyle w:val="a3"/>
      </w:pPr>
      <w:r>
        <w:t xml:space="preserve">　　</w:t>
      </w:r>
      <w:r>
        <w:t>(</w:t>
      </w:r>
      <w:r>
        <w:t>注</w:t>
      </w:r>
      <w:r>
        <w:t>115)</w:t>
      </w:r>
      <w:r>
        <w:t>《华盛顿邮报》，</w:t>
      </w:r>
      <w:r>
        <w:t>2011</w:t>
      </w:r>
      <w:r>
        <w:t>年</w:t>
      </w:r>
      <w:r>
        <w:t>2</w:t>
      </w:r>
      <w:r>
        <w:t>月</w:t>
      </w:r>
      <w:r>
        <w:t>20</w:t>
      </w:r>
      <w:r>
        <w:t>日。</w:t>
      </w:r>
    </w:p>
    <w:p w14:paraId="4BDF45EF" w14:textId="77777777" w:rsidR="0038598A" w:rsidRDefault="0038598A">
      <w:pPr>
        <w:pStyle w:val="a3"/>
      </w:pPr>
      <w:r>
        <w:t xml:space="preserve">　　</w:t>
      </w:r>
      <w:r>
        <w:t>(</w:t>
      </w:r>
      <w:r>
        <w:t>注</w:t>
      </w:r>
      <w:r>
        <w:t>116) newsday</w:t>
      </w:r>
      <w:r>
        <w:t>，</w:t>
      </w:r>
      <w:r>
        <w:t>2010</w:t>
      </w:r>
      <w:r>
        <w:t>年</w:t>
      </w:r>
      <w:r>
        <w:t>10</w:t>
      </w:r>
      <w:r>
        <w:t>月</w:t>
      </w:r>
      <w:r>
        <w:t>24</w:t>
      </w:r>
      <w:r>
        <w:t>日。</w:t>
      </w:r>
    </w:p>
    <w:p w14:paraId="4F8AC361" w14:textId="77777777" w:rsidR="0038598A" w:rsidRDefault="0038598A">
      <w:pPr>
        <w:pStyle w:val="a3"/>
      </w:pPr>
      <w:r>
        <w:t xml:space="preserve">　　</w:t>
      </w:r>
      <w:r>
        <w:t>(</w:t>
      </w:r>
      <w:r>
        <w:t>注</w:t>
      </w:r>
      <w:r>
        <w:t>117)</w:t>
      </w:r>
      <w:r>
        <w:t>《圣弗朗西斯科纪事报》，</w:t>
      </w:r>
      <w:r>
        <w:t>2010</w:t>
      </w:r>
      <w:r>
        <w:t>年</w:t>
      </w:r>
      <w:r>
        <w:t>1</w:t>
      </w:r>
      <w:r>
        <w:t>月</w:t>
      </w:r>
      <w:r>
        <w:t>9</w:t>
      </w:r>
      <w:r>
        <w:t>日。</w:t>
      </w:r>
    </w:p>
    <w:p w14:paraId="19764D1D" w14:textId="77777777" w:rsidR="0038598A" w:rsidRDefault="0038598A">
      <w:pPr>
        <w:pStyle w:val="a3"/>
      </w:pPr>
      <w:r>
        <w:t xml:space="preserve">　　</w:t>
      </w:r>
      <w:r>
        <w:t>(</w:t>
      </w:r>
      <w:r>
        <w:t>注</w:t>
      </w:r>
      <w:r>
        <w:t>118)</w:t>
      </w:r>
      <w:r>
        <w:t>《纽约时报》，</w:t>
      </w:r>
      <w:r>
        <w:t>2010</w:t>
      </w:r>
      <w:r>
        <w:t>年</w:t>
      </w:r>
      <w:r>
        <w:t>4</w:t>
      </w:r>
      <w:r>
        <w:t>月</w:t>
      </w:r>
      <w:r>
        <w:t>5</w:t>
      </w:r>
      <w:r>
        <w:t>日</w:t>
      </w:r>
      <w:r>
        <w:t>A4</w:t>
      </w:r>
      <w:r>
        <w:t>版。</w:t>
      </w:r>
    </w:p>
    <w:p w14:paraId="6A790216" w14:textId="77777777" w:rsidR="0038598A" w:rsidRDefault="0038598A">
      <w:pPr>
        <w:pStyle w:val="a3"/>
      </w:pPr>
      <w:r>
        <w:t xml:space="preserve">　　</w:t>
      </w:r>
      <w:r>
        <w:t>(</w:t>
      </w:r>
      <w:r>
        <w:t>注</w:t>
      </w:r>
      <w:r>
        <w:t>119)</w:t>
      </w:r>
      <w:r>
        <w:t>《纽约时报》，</w:t>
      </w:r>
      <w:r>
        <w:t>2010</w:t>
      </w:r>
      <w:r>
        <w:t>年</w:t>
      </w:r>
      <w:r>
        <w:t>4</w:t>
      </w:r>
      <w:r>
        <w:t>月</w:t>
      </w:r>
      <w:r>
        <w:t>13</w:t>
      </w:r>
      <w:r>
        <w:t>日。</w:t>
      </w:r>
    </w:p>
    <w:p w14:paraId="3F51FACE" w14:textId="77777777" w:rsidR="0038598A" w:rsidRDefault="0038598A">
      <w:pPr>
        <w:pStyle w:val="a3"/>
      </w:pPr>
      <w:r>
        <w:t xml:space="preserve">　　</w:t>
      </w:r>
      <w:r>
        <w:t>(</w:t>
      </w:r>
      <w:r>
        <w:t>注</w:t>
      </w:r>
      <w:r>
        <w:t>120)</w:t>
      </w:r>
      <w:r>
        <w:t>《华盛顿邮报》，</w:t>
      </w:r>
      <w:r>
        <w:t>2010</w:t>
      </w:r>
      <w:r>
        <w:t>年</w:t>
      </w:r>
      <w:r>
        <w:t>9</w:t>
      </w:r>
      <w:r>
        <w:t>月</w:t>
      </w:r>
      <w:r>
        <w:t>18</w:t>
      </w:r>
      <w:r>
        <w:t>日。</w:t>
      </w:r>
    </w:p>
    <w:p w14:paraId="470F917E" w14:textId="77777777" w:rsidR="0038598A" w:rsidRDefault="0038598A">
      <w:pPr>
        <w:pStyle w:val="a3"/>
      </w:pPr>
      <w:r>
        <w:t xml:space="preserve">　　</w:t>
      </w:r>
      <w:r>
        <w:t>(</w:t>
      </w:r>
      <w:r>
        <w:t>注</w:t>
      </w:r>
      <w:r>
        <w:t xml:space="preserve">121) </w:t>
      </w:r>
      <w:r>
        <w:t>联合国文件编号</w:t>
      </w:r>
      <w:r>
        <w:t>A/HRC/13/42</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8598A"/>
    <w:rsid w:val="00385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4CBC2"/>
  <w15:chartTrackingRefBased/>
  <w15:docId w15:val="{B3D32EC8-CB7E-4C44-8F92-53226261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34408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s.usd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nsus.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jp.usdoj.gov/" TargetMode="External"/><Relationship Id="rId11" Type="http://schemas.openxmlformats.org/officeDocument/2006/relationships/hyperlink" Target="http://www.loveourchildrenusa.org/" TargetMode="External"/><Relationship Id="rId5" Type="http://schemas.openxmlformats.org/officeDocument/2006/relationships/hyperlink" Target="http://www.lapdonline.org/" TargetMode="External"/><Relationship Id="rId10" Type="http://schemas.openxmlformats.org/officeDocument/2006/relationships/hyperlink" Target="http://www.laalmanac.com/" TargetMode="External"/><Relationship Id="rId4" Type="http://schemas.openxmlformats.org/officeDocument/2006/relationships/hyperlink" Target="http://www.ojp.usdoj.gov/" TargetMode="External"/><Relationship Id="rId9" Type="http://schemas.openxmlformats.org/officeDocument/2006/relationships/hyperlink" Target="http://www.usatoda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2646</Words>
  <Characters>15088</Characters>
  <Application>Microsoft Office Word</Application>
  <DocSecurity>0</DocSecurity>
  <Lines>125</Lines>
  <Paragraphs>35</Paragraphs>
  <ScaleCrop>false</ScaleCrop>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2023-11-24T07:21:00Z</dcterms:created>
  <dcterms:modified xsi:type="dcterms:W3CDTF">2023-11-24T07:21:00Z</dcterms:modified>
</cp:coreProperties>
</file>